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E490B" w14:textId="079716B0" w:rsidR="00D611F1" w:rsidRPr="00FD15FC" w:rsidRDefault="002947B6">
      <w:pPr>
        <w:spacing w:after="4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FD15FC">
        <w:rPr>
          <w:rFonts w:ascii="Times New Roman" w:hAnsi="Times New Roman" w:cs="Times New Roman"/>
          <w:b/>
          <w:sz w:val="24"/>
          <w:szCs w:val="24"/>
          <w:lang w:val="pl-PL"/>
        </w:rPr>
        <w:t>UMOWA</w:t>
      </w:r>
      <w:r w:rsidR="00480782" w:rsidRPr="00FD15FC">
        <w:rPr>
          <w:rFonts w:ascii="Times New Roman" w:hAnsi="Times New Roman" w:cs="Times New Roman"/>
          <w:b/>
          <w:sz w:val="24"/>
          <w:szCs w:val="24"/>
          <w:lang w:val="pl-PL"/>
        </w:rPr>
        <w:t xml:space="preserve"> (wzór)</w:t>
      </w:r>
    </w:p>
    <w:p w14:paraId="0924FDF2" w14:textId="77777777" w:rsidR="00D611F1" w:rsidRDefault="00BB5B15">
      <w:pPr>
        <w:spacing w:after="14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D15FC">
        <w:rPr>
          <w:rFonts w:ascii="Times New Roman" w:hAnsi="Times New Roman" w:cs="Times New Roman"/>
          <w:b/>
          <w:sz w:val="24"/>
          <w:szCs w:val="24"/>
          <w:lang w:val="pl-PL"/>
        </w:rPr>
        <w:t>O WYKONANIE ROBÓT REMONTOWYCH</w:t>
      </w:r>
    </w:p>
    <w:p w14:paraId="6B2EE34F" w14:textId="77777777" w:rsidR="005265C2" w:rsidRPr="002947B6" w:rsidRDefault="005265C2">
      <w:pPr>
        <w:spacing w:after="140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00D348F6" w14:textId="77777777" w:rsidR="00D611F1" w:rsidRDefault="00BB5B1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zawarta w dniu </w:t>
      </w:r>
      <w:r w:rsidR="002947B6" w:rsidRPr="002947B6">
        <w:rPr>
          <w:rFonts w:ascii="Times New Roman" w:hAnsi="Times New Roman" w:cs="Times New Roman"/>
          <w:sz w:val="24"/>
          <w:szCs w:val="24"/>
          <w:lang w:val="pl-PL"/>
        </w:rPr>
        <w:t>…………………</w:t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>2026 r. w Bartoszycach, pomiędzy:</w:t>
      </w:r>
    </w:p>
    <w:p w14:paraId="44A2B133" w14:textId="77777777" w:rsidR="002947B6" w:rsidRPr="002947B6" w:rsidRDefault="002947B6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074D556" w14:textId="77777777" w:rsidR="002947B6" w:rsidRDefault="00BB5B1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b/>
          <w:sz w:val="24"/>
          <w:szCs w:val="24"/>
          <w:lang w:val="pl-PL"/>
        </w:rPr>
        <w:t>Szpitalem Powiatowym im. Jana Pawła II w Bartoszycach</w:t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 z siedzibą przy ul. Kardynała Stefana Wyszyńskiego 11, 11-200 Bartoszyce, wpisanym do rejestru stowarzyszeń, innych organizacji społecznych i zawodowych, fundacji oraz samodzielnych publicznych zakładów opieki zdrowotnej Krajowego Rejestru Sądowego pod numerem KRS 0000000740, NIP 7431641687, </w:t>
      </w:r>
      <w:r w:rsidR="002947B6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>REGON 000308436,</w:t>
      </w:r>
      <w:r w:rsidR="002947B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>reprezentowanym przez</w:t>
      </w:r>
      <w:r w:rsidR="002947B6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0D290116" w14:textId="77777777" w:rsidR="002947B6" w:rsidRDefault="00BB5B1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91B6F59" w14:textId="77777777" w:rsidR="00D611F1" w:rsidRPr="002947B6" w:rsidRDefault="00BB5B1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b/>
          <w:sz w:val="24"/>
          <w:szCs w:val="24"/>
          <w:lang w:val="pl-PL"/>
        </w:rPr>
        <w:t>Beatę Deka</w:t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 - Dyrektora Szpitala, przy kontrasygnacie Bogdana </w:t>
      </w:r>
      <w:proofErr w:type="spellStart"/>
      <w:r w:rsidRPr="002947B6">
        <w:rPr>
          <w:rFonts w:ascii="Times New Roman" w:hAnsi="Times New Roman" w:cs="Times New Roman"/>
          <w:sz w:val="24"/>
          <w:szCs w:val="24"/>
          <w:lang w:val="pl-PL"/>
        </w:rPr>
        <w:t>Suchostawskiego</w:t>
      </w:r>
      <w:proofErr w:type="spellEnd"/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 - Głównego Księgowego,</w:t>
      </w:r>
    </w:p>
    <w:p w14:paraId="2C8B98AD" w14:textId="77777777" w:rsidR="002947B6" w:rsidRDefault="002947B6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26CFBB2" w14:textId="77777777" w:rsidR="00D611F1" w:rsidRPr="002947B6" w:rsidRDefault="00BB5B1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>zwanym dalej „Zamawiającym”,</w:t>
      </w:r>
    </w:p>
    <w:p w14:paraId="2A007CC9" w14:textId="77777777" w:rsidR="002947B6" w:rsidRDefault="002947B6" w:rsidP="002947B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FBFE96F" w14:textId="77777777" w:rsidR="00D611F1" w:rsidRPr="002947B6" w:rsidRDefault="00BB5B15" w:rsidP="002947B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>a</w:t>
      </w:r>
    </w:p>
    <w:p w14:paraId="306B43EE" w14:textId="77777777" w:rsidR="00D611F1" w:rsidRPr="002947B6" w:rsidRDefault="00D611F1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9DE00" w14:textId="77777777" w:rsidR="00D611F1" w:rsidRPr="002947B6" w:rsidRDefault="00BB5B1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zwanym dalej </w:t>
      </w:r>
      <w:r w:rsidRPr="002947B6">
        <w:rPr>
          <w:rFonts w:ascii="Times New Roman" w:hAnsi="Times New Roman" w:cs="Times New Roman"/>
          <w:b/>
          <w:sz w:val="24"/>
          <w:szCs w:val="24"/>
          <w:lang w:val="pl-PL"/>
        </w:rPr>
        <w:t>„Wykonawcą”</w:t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616665FD" w14:textId="77777777" w:rsidR="00D611F1" w:rsidRPr="002947B6" w:rsidRDefault="00BB5B15" w:rsidP="00220A45">
      <w:pPr>
        <w:tabs>
          <w:tab w:val="left" w:pos="6540"/>
        </w:tabs>
        <w:spacing w:after="8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zwanymi dalej łącznie </w:t>
      </w:r>
      <w:r w:rsidRPr="002947B6">
        <w:rPr>
          <w:rFonts w:ascii="Times New Roman" w:hAnsi="Times New Roman" w:cs="Times New Roman"/>
          <w:b/>
          <w:sz w:val="24"/>
          <w:szCs w:val="24"/>
          <w:lang w:val="pl-PL"/>
        </w:rPr>
        <w:t>„Stronami”</w:t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, a każda z osobna </w:t>
      </w:r>
      <w:r w:rsidRPr="00220A45">
        <w:rPr>
          <w:rFonts w:ascii="Times New Roman" w:hAnsi="Times New Roman" w:cs="Times New Roman"/>
          <w:b/>
          <w:sz w:val="24"/>
          <w:szCs w:val="24"/>
          <w:lang w:val="pl-PL"/>
        </w:rPr>
        <w:t>„Stroną”</w:t>
      </w:r>
      <w:r w:rsidR="005265C2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220A45">
        <w:rPr>
          <w:rFonts w:ascii="Times New Roman" w:hAnsi="Times New Roman" w:cs="Times New Roman"/>
          <w:sz w:val="24"/>
          <w:szCs w:val="24"/>
          <w:lang w:val="pl-PL"/>
        </w:rPr>
        <w:tab/>
      </w:r>
    </w:p>
    <w:p w14:paraId="30637965" w14:textId="77777777" w:rsidR="00220A45" w:rsidRPr="001924FE" w:rsidRDefault="00220A4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334F367" w14:textId="77777777" w:rsidR="001924FE" w:rsidRPr="001072A7" w:rsidRDefault="001924FE" w:rsidP="001924FE">
      <w:pPr>
        <w:pStyle w:val="Tekstpodstawowy3"/>
        <w:widowControl w:val="0"/>
        <w:tabs>
          <w:tab w:val="left" w:pos="142"/>
          <w:tab w:val="left" w:pos="708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924FE">
        <w:rPr>
          <w:rFonts w:ascii="Times New Roman" w:hAnsi="Times New Roman" w:cs="Times New Roman"/>
          <w:sz w:val="24"/>
          <w:szCs w:val="24"/>
          <w:lang w:val="pl-PL"/>
        </w:rPr>
        <w:t xml:space="preserve">w wyniku postępowania prowadzonego na podstawie obowiązującego u Zamawiającego Regulaminu udzielania zamówień o wartości szacunkowej nieprzekraczającej kwoty </w:t>
      </w:r>
      <w:r w:rsidRPr="001924FE">
        <w:rPr>
          <w:rFonts w:ascii="Times New Roman" w:hAnsi="Times New Roman" w:cs="Times New Roman"/>
          <w:b/>
          <w:sz w:val="24"/>
          <w:szCs w:val="24"/>
          <w:lang w:val="pl-PL"/>
        </w:rPr>
        <w:t>170 000 zł netto</w:t>
      </w:r>
      <w:r w:rsidRPr="001924FE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5265C2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1924FE">
        <w:rPr>
          <w:rFonts w:ascii="Times New Roman" w:hAnsi="Times New Roman" w:cs="Times New Roman"/>
          <w:sz w:val="24"/>
          <w:szCs w:val="24"/>
          <w:lang w:val="pl-PL"/>
        </w:rPr>
        <w:t xml:space="preserve">z wyłączeniem stosowania ustawy Prawo zamówień publicznych, o następującej treści: </w:t>
      </w:r>
    </w:p>
    <w:p w14:paraId="516A9CD8" w14:textId="77777777" w:rsidR="00D611F1" w:rsidRPr="002947B6" w:rsidRDefault="00BB5B15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1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Przedmiot Umowy</w:t>
      </w:r>
    </w:p>
    <w:p w14:paraId="020FF000" w14:textId="77777777" w:rsidR="00D611F1" w:rsidRPr="00217267" w:rsidRDefault="00BB5B15" w:rsidP="00EC0A93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65C2">
        <w:rPr>
          <w:rFonts w:ascii="Times New Roman" w:hAnsi="Times New Roman" w:cs="Times New Roman"/>
          <w:sz w:val="24"/>
          <w:szCs w:val="24"/>
          <w:lang w:val="pl-PL"/>
        </w:rPr>
        <w:t xml:space="preserve">Zamawiający zleca, a Wykonawca zobowiązuje się wykonać </w:t>
      </w:r>
      <w:r w:rsidR="00220A45" w:rsidRPr="005265C2">
        <w:rPr>
          <w:rFonts w:ascii="Times New Roman" w:hAnsi="Times New Roman" w:cs="Times New Roman"/>
          <w:sz w:val="24"/>
          <w:szCs w:val="24"/>
          <w:lang w:val="pl-PL"/>
        </w:rPr>
        <w:t xml:space="preserve">roboty budowlane polegające na </w:t>
      </w:r>
      <w:r w:rsidR="001924FE" w:rsidRPr="005265C2">
        <w:rPr>
          <w:rFonts w:ascii="Times New Roman" w:hAnsi="Times New Roman" w:cs="Times New Roman"/>
          <w:sz w:val="24"/>
          <w:szCs w:val="24"/>
          <w:lang w:val="pl-PL"/>
        </w:rPr>
        <w:t>remon</w:t>
      </w:r>
      <w:r w:rsidR="00220A45" w:rsidRPr="005265C2">
        <w:rPr>
          <w:rFonts w:ascii="Times New Roman" w:hAnsi="Times New Roman" w:cs="Times New Roman"/>
          <w:sz w:val="24"/>
          <w:szCs w:val="24"/>
          <w:lang w:val="pl-PL"/>
        </w:rPr>
        <w:t>cie</w:t>
      </w:r>
      <w:r w:rsidRPr="005265C2">
        <w:rPr>
          <w:rFonts w:ascii="Times New Roman" w:hAnsi="Times New Roman" w:cs="Times New Roman"/>
          <w:sz w:val="24"/>
          <w:szCs w:val="24"/>
          <w:lang w:val="pl-PL"/>
        </w:rPr>
        <w:t xml:space="preserve"> dwóch łazienek na oddziałach położniczym i ginekologicznym Szpitala, zwany dalej „Robotami” </w:t>
      </w:r>
      <w:r w:rsidRPr="00217267">
        <w:rPr>
          <w:rFonts w:ascii="Times New Roman" w:hAnsi="Times New Roman" w:cs="Times New Roman"/>
          <w:sz w:val="24"/>
          <w:szCs w:val="24"/>
          <w:lang w:val="pl-PL"/>
        </w:rPr>
        <w:t>lub „Przedmiotem Umowy”.</w:t>
      </w:r>
    </w:p>
    <w:p w14:paraId="3876E832" w14:textId="77777777" w:rsidR="00D611F1" w:rsidRPr="00217267" w:rsidRDefault="005265C2" w:rsidP="00EC0A93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C0A93" w:rsidRPr="0021726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B5B15" w:rsidRPr="00217267">
        <w:rPr>
          <w:rFonts w:ascii="Times New Roman" w:hAnsi="Times New Roman" w:cs="Times New Roman"/>
          <w:sz w:val="24"/>
          <w:szCs w:val="24"/>
          <w:lang w:val="pl-PL"/>
        </w:rPr>
        <w:t xml:space="preserve">Celem Umowy jest wykonanie kompletnych, funkcjonalnych, bezpiecznych, higienicznych </w:t>
      </w:r>
      <w:r w:rsidR="00220A45" w:rsidRPr="00217267">
        <w:rPr>
          <w:rFonts w:ascii="Times New Roman" w:hAnsi="Times New Roman" w:cs="Times New Roman"/>
          <w:sz w:val="24"/>
          <w:szCs w:val="24"/>
          <w:lang w:val="pl-PL"/>
        </w:rPr>
        <w:br/>
      </w:r>
      <w:r w:rsidR="00BB5B15" w:rsidRPr="00217267">
        <w:rPr>
          <w:rFonts w:ascii="Times New Roman" w:hAnsi="Times New Roman" w:cs="Times New Roman"/>
          <w:sz w:val="24"/>
          <w:szCs w:val="24"/>
          <w:lang w:val="pl-PL"/>
        </w:rPr>
        <w:t>i gotowych do użytkowania łazienek, zgodnie z ich przeznaczeniem oraz wymaganiami właściwymi dla pomieszczeń podmiotu leczniczego.</w:t>
      </w:r>
    </w:p>
    <w:p w14:paraId="44B6A8D9" w14:textId="77777777" w:rsidR="00D611F1" w:rsidRPr="00217267" w:rsidRDefault="00BB5B15" w:rsidP="00EC0A93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>Szczegółowy zakres Robót określają, w kolejności ich pierwszeństwa:</w:t>
      </w:r>
    </w:p>
    <w:p w14:paraId="2E785FC7" w14:textId="77777777" w:rsidR="00D611F1" w:rsidRPr="00217267" w:rsidRDefault="00BB5B15" w:rsidP="00EC0A93">
      <w:pPr>
        <w:pStyle w:val="Akapitzlist"/>
        <w:numPr>
          <w:ilvl w:val="1"/>
          <w:numId w:val="13"/>
        </w:numPr>
        <w:ind w:left="56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>niniejsza Umowa;</w:t>
      </w:r>
    </w:p>
    <w:p w14:paraId="5AFF320E" w14:textId="30558945" w:rsidR="00D611F1" w:rsidRPr="00217267" w:rsidRDefault="00BB5B15" w:rsidP="00EC0A93">
      <w:pPr>
        <w:pStyle w:val="Akapitzlist"/>
        <w:numPr>
          <w:ilvl w:val="1"/>
          <w:numId w:val="13"/>
        </w:numPr>
        <w:ind w:left="56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>przedmiar</w:t>
      </w:r>
      <w:r w:rsidR="002C6E52" w:rsidRPr="00217267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217267">
        <w:rPr>
          <w:rFonts w:ascii="Times New Roman" w:hAnsi="Times New Roman" w:cs="Times New Roman"/>
          <w:sz w:val="24"/>
          <w:szCs w:val="24"/>
          <w:lang w:val="pl-PL"/>
        </w:rPr>
        <w:t xml:space="preserve"> robót - załącznik nr 1;</w:t>
      </w:r>
    </w:p>
    <w:p w14:paraId="0B3017FC" w14:textId="1372B812" w:rsidR="00D611F1" w:rsidRPr="00217267" w:rsidRDefault="00FD15FC" w:rsidP="00EC0A93">
      <w:pPr>
        <w:pStyle w:val="Akapitzlist"/>
        <w:numPr>
          <w:ilvl w:val="1"/>
          <w:numId w:val="13"/>
        </w:numPr>
        <w:ind w:left="56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BB5B15" w:rsidRPr="00217267">
        <w:rPr>
          <w:rFonts w:ascii="Times New Roman" w:hAnsi="Times New Roman" w:cs="Times New Roman"/>
          <w:sz w:val="24"/>
          <w:szCs w:val="24"/>
          <w:lang w:val="pl-PL"/>
        </w:rPr>
        <w:t>osztorys ofertowy - załącznik nr 2;</w:t>
      </w:r>
    </w:p>
    <w:p w14:paraId="4F14CA4E" w14:textId="77777777" w:rsidR="00D611F1" w:rsidRPr="00217267" w:rsidRDefault="00BB5B15" w:rsidP="00EC0A93">
      <w:pPr>
        <w:pStyle w:val="Akapitzlist"/>
        <w:numPr>
          <w:ilvl w:val="1"/>
          <w:numId w:val="13"/>
        </w:numPr>
        <w:ind w:left="56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>protokół z wizji lokalnej - załącznik nr 3;</w:t>
      </w:r>
    </w:p>
    <w:p w14:paraId="6BA1EF2B" w14:textId="77777777" w:rsidR="00D611F1" w:rsidRPr="00217267" w:rsidRDefault="00BB5B15" w:rsidP="00EC0A93">
      <w:pPr>
        <w:pStyle w:val="Akapitzlist"/>
        <w:numPr>
          <w:ilvl w:val="1"/>
          <w:numId w:val="13"/>
        </w:numPr>
        <w:ind w:left="56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>pisemne wyjaśnienia i uzgodnienia Stron dokonane przed zawarciem Umowy, o ile występują.</w:t>
      </w:r>
    </w:p>
    <w:p w14:paraId="3E6146D9" w14:textId="77777777" w:rsidR="00D611F1" w:rsidRDefault="00BB5B15" w:rsidP="00EC0A93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>Przedmiar robót ma</w:t>
      </w:r>
      <w:r w:rsidRPr="00EC0A93">
        <w:rPr>
          <w:rFonts w:ascii="Times New Roman" w:hAnsi="Times New Roman" w:cs="Times New Roman"/>
          <w:sz w:val="24"/>
          <w:szCs w:val="24"/>
          <w:lang w:val="pl-PL"/>
        </w:rPr>
        <w:t xml:space="preserve"> charakter pomocniczy przy ustalaniu wynagrodzenia ryczałtowego. Wykonawca zobowiązuje się wykonać także typowe roboty pomocnicze i towarzyszące, które są konieczne do osiągnięcia celu Umowy i których potrzebę można było przewidzieć na podstawie dokumentów Umowy, wizji lokalnej, wiedzy technicznej i zawodowego charakteru działalności Wykonawcy.</w:t>
      </w:r>
    </w:p>
    <w:p w14:paraId="34E7C0FC" w14:textId="77777777" w:rsidR="00D611F1" w:rsidRDefault="00BB5B15" w:rsidP="00EC0A93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C0A93">
        <w:rPr>
          <w:rFonts w:ascii="Times New Roman" w:hAnsi="Times New Roman" w:cs="Times New Roman"/>
          <w:sz w:val="24"/>
          <w:szCs w:val="24"/>
          <w:lang w:val="pl-PL"/>
        </w:rPr>
        <w:t xml:space="preserve">Wykonawca oświadcza, że przed złożeniem oferty dokonał wizji lokalnej w remontowanych pomieszczeniach, zapoznał się z ich stanem, dostępem do instalacji, warunkami transportu materiałów i odpadów oraz specyfiką wykonywania Robót w czynnym Szpitalu, a w cenie oferty </w:t>
      </w:r>
      <w:r w:rsidRPr="00EC0A93">
        <w:rPr>
          <w:rFonts w:ascii="Times New Roman" w:hAnsi="Times New Roman" w:cs="Times New Roman"/>
          <w:sz w:val="24"/>
          <w:szCs w:val="24"/>
          <w:lang w:val="pl-PL"/>
        </w:rPr>
        <w:lastRenderedPageBreak/>
        <w:t>uwzględnił wszystkie możliwe do przewidzenia koszty i czynności niezbędne do należytego wykonania Przedmiotu Umowy.</w:t>
      </w:r>
    </w:p>
    <w:p w14:paraId="39E34855" w14:textId="77777777" w:rsidR="00D611F1" w:rsidRPr="00EC0A93" w:rsidRDefault="00F4077E" w:rsidP="00EC0A93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B5B15" w:rsidRPr="00EC0A93">
        <w:rPr>
          <w:rFonts w:ascii="Times New Roman" w:hAnsi="Times New Roman" w:cs="Times New Roman"/>
          <w:sz w:val="24"/>
          <w:szCs w:val="24"/>
          <w:lang w:val="pl-PL"/>
        </w:rPr>
        <w:t>W razie ujawnienia warunków ukrytych, których Wykonawca nie mógł stwierdzić pomimo zachowania należytej staranności, Wykonawca niezwłocznie wstrzyma roboty w niezbędnym zakresie, zabezpieczy miejsce i zawiadomi Zamawiającego. Dalszy sposób postępowania Strony ustalą na piśmie.</w:t>
      </w:r>
    </w:p>
    <w:p w14:paraId="5F5AB4FA" w14:textId="77777777" w:rsidR="00D611F1" w:rsidRPr="002947B6" w:rsidRDefault="00BB5B15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2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Termin i organizacja realizacji</w:t>
      </w:r>
    </w:p>
    <w:p w14:paraId="35DDBB54" w14:textId="77777777" w:rsidR="00D611F1" w:rsidRDefault="00BB5B15" w:rsidP="00F4077E">
      <w:pPr>
        <w:pStyle w:val="Akapitzlis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4077E">
        <w:rPr>
          <w:rFonts w:ascii="Times New Roman" w:hAnsi="Times New Roman" w:cs="Times New Roman"/>
          <w:sz w:val="24"/>
          <w:szCs w:val="24"/>
          <w:lang w:val="pl-PL"/>
        </w:rPr>
        <w:t xml:space="preserve">Przekazanie terenu Robót nastąpi protokołem w terminie </w:t>
      </w:r>
      <w:r w:rsidRPr="00F4077E">
        <w:rPr>
          <w:rFonts w:ascii="Times New Roman" w:hAnsi="Times New Roman" w:cs="Times New Roman"/>
          <w:b/>
          <w:sz w:val="24"/>
          <w:szCs w:val="24"/>
          <w:lang w:val="pl-PL"/>
        </w:rPr>
        <w:t>do 3 dni</w:t>
      </w:r>
      <w:r w:rsidRPr="00F4077E">
        <w:rPr>
          <w:rFonts w:ascii="Times New Roman" w:hAnsi="Times New Roman" w:cs="Times New Roman"/>
          <w:sz w:val="24"/>
          <w:szCs w:val="24"/>
          <w:lang w:val="pl-PL"/>
        </w:rPr>
        <w:t xml:space="preserve"> roboczych od dnia zawarcia Umowy, chyba że Strony uzgodnią inny termin.</w:t>
      </w:r>
    </w:p>
    <w:p w14:paraId="16685D8F" w14:textId="3D0D4065" w:rsidR="00D611F1" w:rsidRPr="00217267" w:rsidRDefault="00BB5B15" w:rsidP="00F4077E">
      <w:pPr>
        <w:pStyle w:val="Akapitzlis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4077E">
        <w:rPr>
          <w:rFonts w:ascii="Times New Roman" w:hAnsi="Times New Roman" w:cs="Times New Roman"/>
          <w:sz w:val="24"/>
          <w:szCs w:val="24"/>
          <w:lang w:val="pl-PL"/>
        </w:rPr>
        <w:t>Wy</w:t>
      </w:r>
      <w:r w:rsidR="00B63E5E" w:rsidRPr="00F4077E">
        <w:rPr>
          <w:rFonts w:ascii="Times New Roman" w:hAnsi="Times New Roman" w:cs="Times New Roman"/>
          <w:sz w:val="24"/>
          <w:szCs w:val="24"/>
          <w:lang w:val="pl-PL"/>
        </w:rPr>
        <w:t xml:space="preserve">konawca rozpocznie Roboty po przekazania mu </w:t>
      </w:r>
      <w:r w:rsidRPr="00F4077E">
        <w:rPr>
          <w:rFonts w:ascii="Times New Roman" w:hAnsi="Times New Roman" w:cs="Times New Roman"/>
          <w:sz w:val="24"/>
          <w:szCs w:val="24"/>
          <w:lang w:val="pl-PL"/>
        </w:rPr>
        <w:t>terenu Robót</w:t>
      </w:r>
      <w:r w:rsidR="00B63E5E" w:rsidRPr="00F4077E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B63E5E" w:rsidRPr="00217267">
        <w:rPr>
          <w:rFonts w:ascii="Times New Roman" w:hAnsi="Times New Roman" w:cs="Times New Roman"/>
          <w:sz w:val="24"/>
          <w:szCs w:val="24"/>
          <w:lang w:val="pl-PL"/>
        </w:rPr>
        <w:t xml:space="preserve">nie później jednak niż w ciągu </w:t>
      </w:r>
      <w:r w:rsidR="00F4077E" w:rsidRPr="00217267">
        <w:rPr>
          <w:rFonts w:ascii="Times New Roman" w:hAnsi="Times New Roman" w:cs="Times New Roman"/>
          <w:sz w:val="24"/>
          <w:szCs w:val="24"/>
          <w:lang w:val="pl-PL"/>
        </w:rPr>
        <w:br/>
      </w:r>
      <w:r w:rsidR="00B63E5E" w:rsidRPr="00217267">
        <w:rPr>
          <w:rFonts w:ascii="Times New Roman" w:hAnsi="Times New Roman" w:cs="Times New Roman"/>
          <w:sz w:val="24"/>
          <w:szCs w:val="24"/>
          <w:lang w:val="pl-PL"/>
        </w:rPr>
        <w:t>5 dni roboczych od przekazania,</w:t>
      </w:r>
      <w:r w:rsidRPr="00217267">
        <w:rPr>
          <w:rFonts w:ascii="Times New Roman" w:hAnsi="Times New Roman" w:cs="Times New Roman"/>
          <w:sz w:val="24"/>
          <w:szCs w:val="24"/>
          <w:lang w:val="pl-PL"/>
        </w:rPr>
        <w:t xml:space="preserve"> i zakończy je, zgłaszając gotowość do odbioru końcowego wraz </w:t>
      </w:r>
      <w:r w:rsidR="00F4077E" w:rsidRPr="0021726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17267">
        <w:rPr>
          <w:rFonts w:ascii="Times New Roman" w:hAnsi="Times New Roman" w:cs="Times New Roman"/>
          <w:sz w:val="24"/>
          <w:szCs w:val="24"/>
          <w:lang w:val="pl-PL"/>
        </w:rPr>
        <w:t xml:space="preserve">z kompletną dokumentacją odbiorową, nie później niż </w:t>
      </w:r>
      <w:r w:rsidRPr="00217267">
        <w:rPr>
          <w:rFonts w:ascii="Times New Roman" w:hAnsi="Times New Roman" w:cs="Times New Roman"/>
          <w:b/>
          <w:sz w:val="24"/>
          <w:szCs w:val="24"/>
          <w:lang w:val="pl-PL"/>
        </w:rPr>
        <w:t xml:space="preserve">do dnia 30 </w:t>
      </w:r>
      <w:r w:rsidR="00FD15FC" w:rsidRPr="00217267">
        <w:rPr>
          <w:rFonts w:ascii="Times New Roman" w:hAnsi="Times New Roman" w:cs="Times New Roman"/>
          <w:b/>
          <w:sz w:val="24"/>
          <w:szCs w:val="24"/>
          <w:lang w:val="pl-PL"/>
        </w:rPr>
        <w:t>listopada</w:t>
      </w:r>
      <w:r w:rsidRPr="0021726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2026 r.</w:t>
      </w:r>
    </w:p>
    <w:p w14:paraId="3CD9FAD6" w14:textId="77777777" w:rsidR="00D611F1" w:rsidRPr="00F8525E" w:rsidRDefault="00BB5B15" w:rsidP="00F4077E">
      <w:pPr>
        <w:pStyle w:val="Akapitzlis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17267">
        <w:rPr>
          <w:rFonts w:ascii="Times New Roman" w:hAnsi="Times New Roman" w:cs="Times New Roman"/>
          <w:sz w:val="24"/>
          <w:szCs w:val="24"/>
          <w:lang w:val="pl-PL"/>
        </w:rPr>
        <w:t>Roboty powodujące ograniczenie funkcjonowania oddziałów, w szczególności rozbiórki, przekucia, czasowe wyłączenia instalacji oraz prace na ciągach komunikacyjnych</w:t>
      </w:r>
      <w:r w:rsidRPr="00F8525E">
        <w:rPr>
          <w:rFonts w:ascii="Times New Roman" w:hAnsi="Times New Roman" w:cs="Times New Roman"/>
          <w:sz w:val="24"/>
          <w:szCs w:val="24"/>
          <w:lang w:val="pl-PL"/>
        </w:rPr>
        <w:t xml:space="preserve">, zostaną wykonane </w:t>
      </w:r>
      <w:r w:rsidR="00F4077E" w:rsidRPr="00F8525E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F8525E">
        <w:rPr>
          <w:rFonts w:ascii="Times New Roman" w:hAnsi="Times New Roman" w:cs="Times New Roman"/>
          <w:sz w:val="24"/>
          <w:szCs w:val="24"/>
          <w:lang w:val="pl-PL"/>
        </w:rPr>
        <w:t xml:space="preserve">w łącznym okresie nie dłuższym </w:t>
      </w:r>
      <w:r w:rsidRPr="00F8525E">
        <w:rPr>
          <w:rFonts w:ascii="Times New Roman" w:hAnsi="Times New Roman" w:cs="Times New Roman"/>
          <w:b/>
          <w:sz w:val="24"/>
          <w:szCs w:val="24"/>
          <w:lang w:val="pl-PL"/>
        </w:rPr>
        <w:t xml:space="preserve">niż 14 kolejnych dni </w:t>
      </w:r>
      <w:r w:rsidRPr="00F8525E">
        <w:rPr>
          <w:rFonts w:ascii="Times New Roman" w:hAnsi="Times New Roman" w:cs="Times New Roman"/>
          <w:sz w:val="24"/>
          <w:szCs w:val="24"/>
          <w:lang w:val="pl-PL"/>
        </w:rPr>
        <w:t>od dnia rozpoczęcia pierwszej z tych robót, zgodnie z harmonogramem zaakceptowanym przez Zamawiającego.</w:t>
      </w:r>
    </w:p>
    <w:p w14:paraId="1178ACF3" w14:textId="77777777" w:rsidR="00D611F1" w:rsidRPr="00F8525E" w:rsidRDefault="00BB5B15" w:rsidP="00F4077E">
      <w:pPr>
        <w:pStyle w:val="Akapitzlis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25E">
        <w:rPr>
          <w:rFonts w:ascii="Times New Roman" w:hAnsi="Times New Roman" w:cs="Times New Roman"/>
          <w:sz w:val="24"/>
          <w:szCs w:val="24"/>
          <w:lang w:val="pl-PL"/>
        </w:rPr>
        <w:t>Wykonawca będzie wykonywał Roboty etapami, w sposób zapewniający możliwie nieprzerwane funkcjonowanie oddziałów. Bez uprzedniej pisemnej zgody Zamawiającego Wykonawca nie może jednocześnie wyłączyć z użytkowania obu remontowanych łazienek.</w:t>
      </w:r>
    </w:p>
    <w:p w14:paraId="5D8FAB82" w14:textId="77777777" w:rsidR="00D611F1" w:rsidRPr="00F8525E" w:rsidRDefault="00BB5B15" w:rsidP="00F4077E">
      <w:pPr>
        <w:pStyle w:val="Akapitzlis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25E">
        <w:rPr>
          <w:rFonts w:ascii="Times New Roman" w:hAnsi="Times New Roman" w:cs="Times New Roman"/>
          <w:sz w:val="24"/>
          <w:szCs w:val="24"/>
          <w:lang w:val="pl-PL"/>
        </w:rPr>
        <w:t>Najpóźniej w dniu przekazania terenu Robót Wykonawca przedstawi do akceptacji prosty harmonogram rzeczowo-terminowy, uwzględniający kolejność prac, okresy zwiększonego hałasu i zapylenia oraz planowane wyłączenia mediów.</w:t>
      </w:r>
    </w:p>
    <w:p w14:paraId="6BB39422" w14:textId="77777777" w:rsidR="00D611F1" w:rsidRPr="00F4077E" w:rsidRDefault="00BB5B15" w:rsidP="00F4077E">
      <w:pPr>
        <w:pStyle w:val="Akapitzlis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25E">
        <w:rPr>
          <w:rFonts w:ascii="Times New Roman" w:hAnsi="Times New Roman" w:cs="Times New Roman"/>
          <w:sz w:val="24"/>
          <w:szCs w:val="24"/>
          <w:lang w:val="pl-PL"/>
        </w:rPr>
        <w:t>Zmiana terminów może nastąpić wyłącznie na</w:t>
      </w:r>
      <w:r w:rsidRPr="00F4077E">
        <w:rPr>
          <w:rFonts w:ascii="Times New Roman" w:hAnsi="Times New Roman" w:cs="Times New Roman"/>
          <w:sz w:val="24"/>
          <w:szCs w:val="24"/>
          <w:lang w:val="pl-PL"/>
        </w:rPr>
        <w:t xml:space="preserve"> podstawie pisemnego aneksu, gdy na termin wykonania Robót rzeczywiście wpływają: siła wyższa, warunki ukryte, wstrzymanie Robót przez uprawniony organ z przyczyn niezależnych od Wykonawcy, zmiana zakresu zlecona przez Zamawiającego albo inne okoliczności, za które Wykonawca nie ponosi odpowiedzialności. Termin może zostać przedłużony wyłącznie o okres rzeczywistego wpływu danej okoliczności na realizację Umowy.</w:t>
      </w:r>
    </w:p>
    <w:p w14:paraId="6346CA7F" w14:textId="77777777" w:rsidR="00D611F1" w:rsidRPr="002947B6" w:rsidRDefault="00F4077E" w:rsidP="00F4077E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 xml:space="preserve">    </w:t>
      </w:r>
      <w:r w:rsidR="00BB5B15"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3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ab/>
      </w:r>
      <w:r w:rsidR="00BB5B15"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Obowiązki Zamawiającego</w:t>
      </w:r>
    </w:p>
    <w:p w14:paraId="2DD34494" w14:textId="77777777" w:rsidR="00D611F1" w:rsidRPr="00F4077E" w:rsidRDefault="00BB5B15" w:rsidP="004C4828">
      <w:pPr>
        <w:pStyle w:val="Akapitzlist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4077E">
        <w:rPr>
          <w:rFonts w:ascii="Times New Roman" w:hAnsi="Times New Roman" w:cs="Times New Roman"/>
          <w:sz w:val="24"/>
          <w:szCs w:val="24"/>
          <w:lang w:val="pl-PL"/>
        </w:rPr>
        <w:t>Do obowiązków Zamawiającego należy:</w:t>
      </w:r>
    </w:p>
    <w:p w14:paraId="1CFA9E76" w14:textId="77777777" w:rsidR="00D611F1" w:rsidRDefault="00BB5B15" w:rsidP="004C4828">
      <w:pPr>
        <w:pStyle w:val="Akapitzlist"/>
        <w:numPr>
          <w:ilvl w:val="1"/>
          <w:numId w:val="1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4077E">
        <w:rPr>
          <w:rFonts w:ascii="Times New Roman" w:hAnsi="Times New Roman" w:cs="Times New Roman"/>
          <w:sz w:val="24"/>
          <w:szCs w:val="24"/>
          <w:lang w:val="pl-PL"/>
        </w:rPr>
        <w:t>protokolarne przekazanie terenu Robót;</w:t>
      </w:r>
    </w:p>
    <w:p w14:paraId="559DCD4A" w14:textId="77777777" w:rsidR="00D611F1" w:rsidRDefault="00BB5B15" w:rsidP="004C4828">
      <w:pPr>
        <w:pStyle w:val="Akapitzlist"/>
        <w:numPr>
          <w:ilvl w:val="1"/>
          <w:numId w:val="1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4077E">
        <w:rPr>
          <w:rFonts w:ascii="Times New Roman" w:hAnsi="Times New Roman" w:cs="Times New Roman"/>
          <w:sz w:val="24"/>
          <w:szCs w:val="24"/>
          <w:lang w:val="pl-PL"/>
        </w:rPr>
        <w:t>wskazanie osoby odpowiedzialnej za koordynację realizacji Umowy;</w:t>
      </w:r>
    </w:p>
    <w:p w14:paraId="21D9611B" w14:textId="77777777" w:rsidR="00D611F1" w:rsidRDefault="00BB5B15" w:rsidP="004C4828">
      <w:pPr>
        <w:pStyle w:val="Akapitzlist"/>
        <w:numPr>
          <w:ilvl w:val="1"/>
          <w:numId w:val="1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4077E">
        <w:rPr>
          <w:rFonts w:ascii="Times New Roman" w:hAnsi="Times New Roman" w:cs="Times New Roman"/>
          <w:sz w:val="24"/>
          <w:szCs w:val="24"/>
          <w:lang w:val="pl-PL"/>
        </w:rPr>
        <w:t xml:space="preserve">zapewnienie Wykonawcy dostępu do miejsca Robót i możliwości korzystania z mediów </w:t>
      </w:r>
      <w:r w:rsidR="004C4828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F4077E">
        <w:rPr>
          <w:rFonts w:ascii="Times New Roman" w:hAnsi="Times New Roman" w:cs="Times New Roman"/>
          <w:sz w:val="24"/>
          <w:szCs w:val="24"/>
          <w:lang w:val="pl-PL"/>
        </w:rPr>
        <w:t>w zakresie uzgodnionym z Zamawiającym;</w:t>
      </w:r>
    </w:p>
    <w:p w14:paraId="2B6F1EC1" w14:textId="77777777" w:rsidR="00D611F1" w:rsidRDefault="00BB5B15" w:rsidP="004C4828">
      <w:pPr>
        <w:pStyle w:val="Akapitzlist"/>
        <w:numPr>
          <w:ilvl w:val="1"/>
          <w:numId w:val="1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4077E">
        <w:rPr>
          <w:rFonts w:ascii="Times New Roman" w:hAnsi="Times New Roman" w:cs="Times New Roman"/>
          <w:sz w:val="24"/>
          <w:szCs w:val="24"/>
          <w:lang w:val="pl-PL"/>
        </w:rPr>
        <w:t>dokonywanie wymaganych uzgodnień, akceptacji i odbiorów bez nieuzasadnionej zwłoki;</w:t>
      </w:r>
    </w:p>
    <w:p w14:paraId="60FB92B3" w14:textId="77777777" w:rsidR="00D611F1" w:rsidRPr="004C4828" w:rsidRDefault="00BB5B15" w:rsidP="004C4828">
      <w:pPr>
        <w:pStyle w:val="Akapitzlist"/>
        <w:numPr>
          <w:ilvl w:val="1"/>
          <w:numId w:val="1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zapłata należnego wynagrodzenia na zasadach określonych w Umowie.</w:t>
      </w:r>
    </w:p>
    <w:p w14:paraId="2E37CCE6" w14:textId="77777777" w:rsidR="00D611F1" w:rsidRPr="004C4828" w:rsidRDefault="00BB5B15" w:rsidP="004C4828">
      <w:pPr>
        <w:pStyle w:val="Akapitzlist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 xml:space="preserve">Osobą odpowiedzialną ze strony Zamawiającego za koordynację i nadzór organizacyjny nad realizacją Umowy jest Elżbieta </w:t>
      </w:r>
      <w:proofErr w:type="spellStart"/>
      <w:r w:rsidRPr="004C4828">
        <w:rPr>
          <w:rFonts w:ascii="Times New Roman" w:hAnsi="Times New Roman" w:cs="Times New Roman"/>
          <w:sz w:val="24"/>
          <w:szCs w:val="24"/>
          <w:lang w:val="pl-PL"/>
        </w:rPr>
        <w:t>Chorążyczewska</w:t>
      </w:r>
      <w:proofErr w:type="spellEnd"/>
      <w:r w:rsidRPr="004C4828">
        <w:rPr>
          <w:rFonts w:ascii="Times New Roman" w:hAnsi="Times New Roman" w:cs="Times New Roman"/>
          <w:sz w:val="24"/>
          <w:szCs w:val="24"/>
          <w:lang w:val="pl-PL"/>
        </w:rPr>
        <w:t xml:space="preserve"> - Kierownik Działu Wsparcia Technicznego </w:t>
      </w:r>
      <w:r w:rsidR="00220A45" w:rsidRPr="004C4828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C4828">
        <w:rPr>
          <w:rFonts w:ascii="Times New Roman" w:hAnsi="Times New Roman" w:cs="Times New Roman"/>
          <w:sz w:val="24"/>
          <w:szCs w:val="24"/>
          <w:lang w:val="pl-PL"/>
        </w:rPr>
        <w:t>i I</w:t>
      </w:r>
      <w:r w:rsidR="00220A45" w:rsidRPr="004C4828">
        <w:rPr>
          <w:rFonts w:ascii="Times New Roman" w:hAnsi="Times New Roman" w:cs="Times New Roman"/>
          <w:sz w:val="24"/>
          <w:szCs w:val="24"/>
          <w:lang w:val="pl-PL"/>
        </w:rPr>
        <w:t>nwestycyjnego, tel./e-mail………………………………………………………….. .</w:t>
      </w:r>
      <w:r w:rsidRPr="004C4828">
        <w:rPr>
          <w:rFonts w:ascii="Times New Roman" w:hAnsi="Times New Roman" w:cs="Times New Roman"/>
          <w:sz w:val="24"/>
          <w:szCs w:val="24"/>
          <w:lang w:val="pl-PL"/>
        </w:rPr>
        <w:t xml:space="preserve"> Osoba ta nie jest uprawniona do zmiany zakresu Umowy ani wynagrodzenia bez zachowania formy przewidzianej w Umowie.</w:t>
      </w:r>
    </w:p>
    <w:p w14:paraId="2DBC4E4D" w14:textId="77777777" w:rsidR="00D611F1" w:rsidRPr="002947B6" w:rsidRDefault="00BB5B15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lastRenderedPageBreak/>
        <w:t>§ 4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Obowiązki Wykonawcy i zasady wykonywania Robót w Szpitalu</w:t>
      </w:r>
    </w:p>
    <w:p w14:paraId="2C14A309" w14:textId="77777777" w:rsidR="00D611F1" w:rsidRDefault="00BB5B15" w:rsidP="004C4828">
      <w:pPr>
        <w:pStyle w:val="Akapitzlist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Wykonawca wykona Roboty z należytą staranno</w:t>
      </w:r>
      <w:r w:rsidR="004C4828">
        <w:rPr>
          <w:rFonts w:ascii="Times New Roman" w:hAnsi="Times New Roman" w:cs="Times New Roman"/>
          <w:sz w:val="24"/>
          <w:szCs w:val="24"/>
          <w:lang w:val="pl-PL"/>
        </w:rPr>
        <w:t xml:space="preserve">ścią zawodową, zgodnie z Umową, </w:t>
      </w:r>
      <w:r w:rsidRPr="004C4828">
        <w:rPr>
          <w:rFonts w:ascii="Times New Roman" w:hAnsi="Times New Roman" w:cs="Times New Roman"/>
          <w:sz w:val="24"/>
          <w:szCs w:val="24"/>
          <w:lang w:val="pl-PL"/>
        </w:rPr>
        <w:t>obowiązującymi przepisami, zasadami wiedzy technicznej, instrukcjami producentów materiałów oraz poleceniami Zamawiającego dotyczącymi organizacji i bezpieczeństwa pracy w Szpitalu.</w:t>
      </w:r>
    </w:p>
    <w:p w14:paraId="2EBF598D" w14:textId="77777777" w:rsidR="00D611F1" w:rsidRPr="004C4828" w:rsidRDefault="00BB5B15" w:rsidP="004C4828">
      <w:pPr>
        <w:pStyle w:val="Akapitzlist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 xml:space="preserve">Wykonawca odpowiada za organizację, nadzór i bezpieczeństwo Robót oraz za działania </w:t>
      </w:r>
      <w:r w:rsidR="00220A45" w:rsidRPr="004C4828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C4828">
        <w:rPr>
          <w:rFonts w:ascii="Times New Roman" w:hAnsi="Times New Roman" w:cs="Times New Roman"/>
          <w:sz w:val="24"/>
          <w:szCs w:val="24"/>
          <w:lang w:val="pl-PL"/>
        </w:rPr>
        <w:t>i zaniechania osób, którymi posługuje się przy wykonywaniu Umowy, jak za własne.</w:t>
      </w:r>
    </w:p>
    <w:p w14:paraId="7DDB426C" w14:textId="77777777" w:rsidR="00D611F1" w:rsidRPr="002947B6" w:rsidRDefault="00BB5B15" w:rsidP="004C4828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>3. W szczególności Wykonawca jest zobowiązany do:</w:t>
      </w:r>
    </w:p>
    <w:p w14:paraId="5F901F05" w14:textId="77777777" w:rsidR="00D611F1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 xml:space="preserve">zapewnienia odpowiedniej liczby osób posiadających kwalifikacje, wiedzę, doświadczenie </w:t>
      </w:r>
      <w:r w:rsidR="004C4828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C4828">
        <w:rPr>
          <w:rFonts w:ascii="Times New Roman" w:hAnsi="Times New Roman" w:cs="Times New Roman"/>
          <w:sz w:val="24"/>
          <w:szCs w:val="24"/>
          <w:lang w:val="pl-PL"/>
        </w:rPr>
        <w:t>i wymagane uprawnienia;</w:t>
      </w:r>
    </w:p>
    <w:p w14:paraId="3702F156" w14:textId="77777777" w:rsidR="00D611F1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prowadzenia Robót w godzinach i kolejności uzgodnionych z Zamawiającym oraz ograniczania hałasu, drgań, zapylenia, zapachów i innych uciążliwości;</w:t>
      </w:r>
    </w:p>
    <w:p w14:paraId="06F14703" w14:textId="77777777" w:rsidR="00D611F1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uzgadniania z Zamawiającym, z co najmniej 2-dniowym wyprzedzeniem, prac powodujących hałas o dużym natężeniu, czasowe wyłączenie wody, energii elektrycznej, wentylacji albo ograniczenie ciągów komunikacyjnych; w sytuacji awaryjnej termin ten nie obowiązuje, jednak Wykonawca musi niezwłocznie powiadomić Zamawiającego;</w:t>
      </w:r>
    </w:p>
    <w:p w14:paraId="713DFE9A" w14:textId="77777777" w:rsidR="00D611F1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 xml:space="preserve">wydzielenia i oznakowania miejsca Robót, zabezpieczenia go przed dostępem pacjentów i osób nieupoważnionych oraz utrzymywania drożnych i bezpiecznych dróg komunikacyjnych </w:t>
      </w:r>
      <w:r w:rsidR="004C4828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C4828">
        <w:rPr>
          <w:rFonts w:ascii="Times New Roman" w:hAnsi="Times New Roman" w:cs="Times New Roman"/>
          <w:sz w:val="24"/>
          <w:szCs w:val="24"/>
          <w:lang w:val="pl-PL"/>
        </w:rPr>
        <w:t>i ewakuacyjnych;</w:t>
      </w:r>
    </w:p>
    <w:p w14:paraId="725D42D8" w14:textId="77777777" w:rsidR="00D611F1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 xml:space="preserve">stosowania zabezpieczeń przeciwpyłowych, w szczególności szczelnych przegród, osłon </w:t>
      </w:r>
      <w:r w:rsidR="004C4828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C4828">
        <w:rPr>
          <w:rFonts w:ascii="Times New Roman" w:hAnsi="Times New Roman" w:cs="Times New Roman"/>
          <w:sz w:val="24"/>
          <w:szCs w:val="24"/>
          <w:lang w:val="pl-PL"/>
        </w:rPr>
        <w:t>i urządzeń odpylających, odpowiednio do rodzaju prac, oraz uzgodnienia wymaganych zabezpieczeń sanitarnych z Zamawiającym;</w:t>
      </w:r>
    </w:p>
    <w:p w14:paraId="7EDA3DB2" w14:textId="77777777" w:rsidR="00D611F1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utrzymywania bieżącej czystości, codziennego sprzątania miejsca Robót i tras transportu oraz niezwłocznego usuwania zabrudzeń powstałych w związku z Robotami;</w:t>
      </w:r>
    </w:p>
    <w:p w14:paraId="157DBECB" w14:textId="77777777" w:rsidR="00D611F1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niepozostawiania materiałów, narzędzi, urządzeń ani odpadów na korytarzach, drogach ewakuacyjnych i w innych miejscach ogólnodostępnych;</w:t>
      </w:r>
    </w:p>
    <w:p w14:paraId="140D1F3B" w14:textId="77777777" w:rsidR="00D611F1" w:rsidRPr="004C4828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przestrzegania przepisów BHP, ochrony przeciwpożarowej, zasad sanitarno-epidemiologicznych oraz regulaminów i instrukcji obowiązujących na terenie Szpitala, przekazanych Wykonawcy;</w:t>
      </w:r>
    </w:p>
    <w:p w14:paraId="5673D7B9" w14:textId="77777777" w:rsidR="00D611F1" w:rsidRDefault="00BB5B15" w:rsidP="004C4828">
      <w:pPr>
        <w:pStyle w:val="Akapitzlist"/>
        <w:numPr>
          <w:ilvl w:val="1"/>
          <w:numId w:val="2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zabezpieczenia istniejących instalacji, urządzeń, wyposażenia i powierzchni przed uszkodzeniem oraz naprawienia na własny koszt szkód powstałych z przyczyn leżących po stronie Wykonawcy;</w:t>
      </w:r>
    </w:p>
    <w:p w14:paraId="3527C460" w14:textId="77777777" w:rsidR="00D611F1" w:rsidRDefault="00BB5B15" w:rsidP="002C7779">
      <w:pPr>
        <w:pStyle w:val="Akapitzlist"/>
        <w:numPr>
          <w:ilvl w:val="1"/>
          <w:numId w:val="2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niezwłocznego informowania Zamawiającego o zdarzeniach mogących wpływać na bezpieczeństwo, jakość, koszt lub termin Robót;</w:t>
      </w:r>
    </w:p>
    <w:p w14:paraId="51A56D7E" w14:textId="77777777" w:rsidR="004C4828" w:rsidRDefault="00BB5B15" w:rsidP="002C7779">
      <w:pPr>
        <w:pStyle w:val="Akapitzlist"/>
        <w:numPr>
          <w:ilvl w:val="1"/>
          <w:numId w:val="2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uporządkowania miejsca Robót po ich zakończeniu i przekazania pomieszczeń w stanie czystym, kompletnym i nadającym się do użytkowania.</w:t>
      </w:r>
    </w:p>
    <w:p w14:paraId="526653B6" w14:textId="77777777" w:rsidR="00D611F1" w:rsidRDefault="00BB5B15" w:rsidP="002C7779">
      <w:pPr>
        <w:pStyle w:val="Akapitzlist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Wykonawca nie może bez pisemnej zgody Zamawiającego dokonywać zmian zakresu Robót, technologii, rozwiązań materiałowych ani estetycznych.</w:t>
      </w:r>
    </w:p>
    <w:p w14:paraId="3AA65E42" w14:textId="77777777" w:rsidR="00D611F1" w:rsidRPr="004C4828" w:rsidRDefault="00BB5B15" w:rsidP="002C7779">
      <w:pPr>
        <w:pStyle w:val="Akapitzlist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C4828">
        <w:rPr>
          <w:rFonts w:ascii="Times New Roman" w:hAnsi="Times New Roman" w:cs="Times New Roman"/>
          <w:sz w:val="24"/>
          <w:szCs w:val="24"/>
          <w:lang w:val="pl-PL"/>
        </w:rPr>
        <w:t>Przed rozpoczęciem Robót Wykonawca przedstawi Zamawiającemu aktualną polisę ubezpieczenia odpowiedzialności cywilnej związanej z prowadzoną działalnością i wykonywaniem Robót, z sumą gwarancyjną nie niższą niż wartość brutto Umowy, oraz zapewni ciągłość ochrony ubezpieczeniowej do dnia odbioru końcowego.</w:t>
      </w:r>
    </w:p>
    <w:p w14:paraId="1B7AEE75" w14:textId="77777777" w:rsidR="00D611F1" w:rsidRPr="002947B6" w:rsidRDefault="00BB5B15" w:rsidP="00CD78EA">
      <w:pPr>
        <w:pStyle w:val="Nagwek1"/>
        <w:ind w:left="284" w:hanging="284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5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Materiały, odpady i dokumentacja</w:t>
      </w:r>
    </w:p>
    <w:p w14:paraId="561AC83B" w14:textId="77777777" w:rsidR="00D611F1" w:rsidRDefault="00BB5B15" w:rsidP="002C7779">
      <w:pPr>
        <w:pStyle w:val="Akapitzlist"/>
        <w:numPr>
          <w:ilvl w:val="2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Wykonawca zapewnia na własny koszt</w:t>
      </w:r>
      <w:r w:rsidR="002C7779" w:rsidRPr="002C7779">
        <w:rPr>
          <w:rFonts w:ascii="Times New Roman" w:hAnsi="Times New Roman" w:cs="Times New Roman"/>
          <w:sz w:val="24"/>
          <w:szCs w:val="24"/>
          <w:lang w:val="pl-PL"/>
        </w:rPr>
        <w:t xml:space="preserve"> i własnym staraniem</w:t>
      </w:r>
      <w:r w:rsidRPr="002C7779">
        <w:rPr>
          <w:rFonts w:ascii="Times New Roman" w:hAnsi="Times New Roman" w:cs="Times New Roman"/>
          <w:sz w:val="24"/>
          <w:szCs w:val="24"/>
          <w:lang w:val="pl-PL"/>
        </w:rPr>
        <w:t xml:space="preserve"> wszystkie materiały, wyroby, urządzenia, narzędzia i sprzęt niezbędne do wykonania Przedmiotu Umowy.</w:t>
      </w:r>
    </w:p>
    <w:p w14:paraId="5C807572" w14:textId="77777777" w:rsidR="00D611F1" w:rsidRDefault="00BB5B15" w:rsidP="002C7779">
      <w:pPr>
        <w:pStyle w:val="Akapitzlist"/>
        <w:numPr>
          <w:ilvl w:val="2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Zastosowane materiały i wyroby muszą być fabrycznie nowe, wolne od wad, odpowiednie do przewidzianego zastosowania oraz dopuszczone do obrotu i stosowania zgodnie z obowiązującymi przepisami.</w:t>
      </w:r>
    </w:p>
    <w:p w14:paraId="4726737A" w14:textId="77777777" w:rsidR="00D611F1" w:rsidRDefault="00BB5B15" w:rsidP="002C7779">
      <w:pPr>
        <w:pStyle w:val="Akapitzlist"/>
        <w:numPr>
          <w:ilvl w:val="2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Przed zamówieniem lub wbudowaniem widocznych materiałów wykończeniowych i wyposażenia, </w:t>
      </w:r>
      <w:r w:rsidR="001924FE" w:rsidRPr="002C777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C7779">
        <w:rPr>
          <w:rFonts w:ascii="Times New Roman" w:hAnsi="Times New Roman" w:cs="Times New Roman"/>
          <w:sz w:val="24"/>
          <w:szCs w:val="24"/>
          <w:lang w:val="pl-PL"/>
        </w:rPr>
        <w:t>w szczególności płytek, armatury, ceramiki, drzwi, opraw i elementów kolorystycznych, Wykonawca przedstawi Zamawiającemu ich karty techniczne, wzory lub próbki do akceptacji. Akceptacja nie zwalnia Wykonawcy z odpowiedzialności za zgodność materiałów z Umową.</w:t>
      </w:r>
    </w:p>
    <w:p w14:paraId="2928D9BA" w14:textId="77777777" w:rsidR="00D611F1" w:rsidRDefault="00BB5B15" w:rsidP="002C7779">
      <w:pPr>
        <w:pStyle w:val="Akapitzlist"/>
        <w:numPr>
          <w:ilvl w:val="2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Zastosowanie materiału równoważnego albo zamiennego wymaga uprzedniej pisemnej zgody Zamawiającego. Materiał zamienny nie może mieć parametrów technicznych, użytkowych, higienicznych ani trwałości gorszych od przewidzianych w dokumentach Umowy.</w:t>
      </w:r>
    </w:p>
    <w:p w14:paraId="1F357636" w14:textId="77777777" w:rsidR="00D611F1" w:rsidRPr="000C5783" w:rsidRDefault="00BB5B15" w:rsidP="002C7779">
      <w:pPr>
        <w:pStyle w:val="Akapitzlist"/>
        <w:numPr>
          <w:ilvl w:val="2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Wykonawca jest wytwórcą i posiadaczem odpadów po</w:t>
      </w:r>
      <w:r w:rsidR="002C7779" w:rsidRPr="002C7779">
        <w:rPr>
          <w:rFonts w:ascii="Times New Roman" w:hAnsi="Times New Roman" w:cs="Times New Roman"/>
          <w:sz w:val="24"/>
          <w:szCs w:val="24"/>
          <w:lang w:val="pl-PL"/>
        </w:rPr>
        <w:t>wstałych przy wykonywaniu Robót</w:t>
      </w:r>
      <w:r w:rsidRPr="002C7779">
        <w:rPr>
          <w:rFonts w:ascii="Times New Roman" w:hAnsi="Times New Roman" w:cs="Times New Roman"/>
          <w:sz w:val="24"/>
          <w:szCs w:val="24"/>
          <w:lang w:val="pl-PL"/>
        </w:rPr>
        <w:t xml:space="preserve">. Wykonawca na własny koszt zapewnia ich segregowanie, bezpieczne gromadzenie, bieżący wywóz, transport i </w:t>
      </w:r>
      <w:r w:rsidRPr="000C5783">
        <w:rPr>
          <w:rFonts w:ascii="Times New Roman" w:hAnsi="Times New Roman" w:cs="Times New Roman"/>
          <w:sz w:val="24"/>
          <w:szCs w:val="24"/>
          <w:lang w:val="pl-PL"/>
        </w:rPr>
        <w:t>zagospodarowanie zgodnie z prawem, bez korzystania z pojemników Zamawiającego, chyba że Strony pisemnie uzgodnią inaczej.</w:t>
      </w:r>
    </w:p>
    <w:p w14:paraId="6104AD96" w14:textId="77777777" w:rsidR="00D611F1" w:rsidRPr="000C5783" w:rsidRDefault="00BB5B15" w:rsidP="002C7779">
      <w:pPr>
        <w:pStyle w:val="Akapitzlist"/>
        <w:numPr>
          <w:ilvl w:val="2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C5783">
        <w:rPr>
          <w:rFonts w:ascii="Times New Roman" w:hAnsi="Times New Roman" w:cs="Times New Roman"/>
          <w:sz w:val="24"/>
          <w:szCs w:val="24"/>
          <w:lang w:val="pl-PL"/>
        </w:rPr>
        <w:t>Materiały z rozbiórki wskazane przez Zamawiającego jako przydatne pozostają jego własnością. Pozostałe materiały i odpady Wykonawca usunie z terenu Szpitala. Na żądanie Zamawiającego Wykonawca przedstawi dokumenty potwierdzające prawidłowe przekazanie lub zagospodarowanie odpadów.</w:t>
      </w:r>
    </w:p>
    <w:p w14:paraId="0B8447A2" w14:textId="77777777" w:rsidR="002C7779" w:rsidRPr="000C5783" w:rsidRDefault="00BB5B15" w:rsidP="004E3A45">
      <w:pPr>
        <w:pStyle w:val="Akapitzlist"/>
        <w:numPr>
          <w:ilvl w:val="2"/>
          <w:numId w:val="23"/>
        </w:numPr>
        <w:spacing w:after="240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C5783">
        <w:rPr>
          <w:rFonts w:ascii="Times New Roman" w:hAnsi="Times New Roman" w:cs="Times New Roman"/>
          <w:sz w:val="24"/>
          <w:szCs w:val="24"/>
          <w:lang w:val="pl-PL"/>
        </w:rPr>
        <w:t>Najpóźniej przy odbiorze końcowym Wykonawca przekaże deklaracje właściwości użytkowych, certyfikaty, atesty, instrukcje, dokumenty gwarancyjne, protokoły prób i sprawdzeń oraz dokumentację powykonawczą w zakresie wymaganym rodzajem wykonanych Robót.</w:t>
      </w:r>
    </w:p>
    <w:p w14:paraId="6CBCDA28" w14:textId="77777777" w:rsidR="002C7779" w:rsidRDefault="002C7779" w:rsidP="002C7779">
      <w:pPr>
        <w:pStyle w:val="Nagwek1"/>
        <w:spacing w:before="0" w:after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6</w:t>
      </w:r>
    </w:p>
    <w:p w14:paraId="240A153D" w14:textId="77777777" w:rsidR="00D611F1" w:rsidRPr="002947B6" w:rsidRDefault="00BB5B15" w:rsidP="002C7779">
      <w:pPr>
        <w:pStyle w:val="Nagwek1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Podwykonawcy</w:t>
      </w:r>
    </w:p>
    <w:p w14:paraId="31DD7D6F" w14:textId="77777777" w:rsidR="00D611F1" w:rsidRDefault="00BB5B15" w:rsidP="002C7779">
      <w:pPr>
        <w:pStyle w:val="Akapitzlist"/>
        <w:numPr>
          <w:ilvl w:val="2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Powierzenie wykonania całości lub części Robót podwykonawcy wymaga uprzedniej pisemnej zgody Zamawiającego.</w:t>
      </w:r>
    </w:p>
    <w:p w14:paraId="1921CE9D" w14:textId="77777777" w:rsidR="00D611F1" w:rsidRDefault="00BB5B15" w:rsidP="002C7779">
      <w:pPr>
        <w:pStyle w:val="Akapitzlist"/>
        <w:numPr>
          <w:ilvl w:val="2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Przed rozpoczęciem prac przez podwykonawcę Wykonawca przekaże Zamawiającemu jego dane oraz szczegółowy zakres powierzonych Robót. Zamawiający może odmówić zgody, jeżeli podwykonawca nie daje rękojmi należytego i bezpiecznego wykonania Robót.</w:t>
      </w:r>
    </w:p>
    <w:p w14:paraId="410014DB" w14:textId="77777777" w:rsidR="004E3A45" w:rsidRPr="004E3A45" w:rsidRDefault="00BB5B15" w:rsidP="004E3A45">
      <w:pPr>
        <w:pStyle w:val="Akapitzlist"/>
        <w:numPr>
          <w:ilvl w:val="2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Wykonawca ponosi wobec Zamawiającego pełną odpowiedzialność za działania i zaniechania podwykonawców, ich personelu oraz dalszych podwykonawców jak za działania i zaniechania własne.</w:t>
      </w:r>
    </w:p>
    <w:p w14:paraId="3B2CFBC3" w14:textId="77777777" w:rsidR="00D611F1" w:rsidRDefault="00BB5B15">
      <w:pPr>
        <w:pStyle w:val="Nagwek1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</w:pPr>
      <w:r w:rsidRPr="004E3A45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7</w:t>
      </w:r>
      <w:r w:rsidRPr="004E3A45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Wynagrodzenie i roboty dodatkowe</w:t>
      </w:r>
    </w:p>
    <w:p w14:paraId="47C33863" w14:textId="77777777" w:rsidR="004E3A45" w:rsidRPr="004E3A45" w:rsidRDefault="004E3A45" w:rsidP="004E3A45">
      <w:pPr>
        <w:rPr>
          <w:lang w:val="pl-PL"/>
        </w:rPr>
      </w:pPr>
    </w:p>
    <w:p w14:paraId="275711EC" w14:textId="06384194" w:rsidR="00D611F1" w:rsidRPr="004E3A45" w:rsidRDefault="00BB5B15" w:rsidP="004E3A45">
      <w:pPr>
        <w:pStyle w:val="Akapitzlist"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Za prawidłowe wy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konanie całości Robót, zgodnie z Umową i złożoną ofertą, </w:t>
      </w:r>
      <w:r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Wykonawcy przysługuje wynagrodzenie ryczałtowe 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>określone w ofercie Wykonawcy oraz Formularzu cenowym, w wysokości</w:t>
      </w:r>
      <w:r w:rsidR="004E3A45" w:rsidRPr="004E3A45">
        <w:rPr>
          <w:rFonts w:ascii="Times New Roman" w:hAnsi="Times New Roman" w:cs="Times New Roman"/>
          <w:sz w:val="24"/>
          <w:szCs w:val="24"/>
          <w:lang w:val="pl-PL"/>
        </w:rPr>
        <w:t>………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6765E" w:rsidRPr="004E3A45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zł </w:t>
      </w:r>
      <w:r w:rsidR="004E3A45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brutto 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>(słownie:</w:t>
      </w:r>
      <w:r w:rsidR="004E3A45" w:rsidRPr="004E3A45">
        <w:rPr>
          <w:rFonts w:ascii="Times New Roman" w:hAnsi="Times New Roman" w:cs="Times New Roman"/>
          <w:sz w:val="24"/>
          <w:szCs w:val="24"/>
          <w:lang w:val="pl-PL"/>
        </w:rPr>
        <w:t>……………………..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), w tym kwota podatku </w:t>
      </w:r>
      <w:r w:rsidR="0006765E" w:rsidRPr="004E3A45">
        <w:rPr>
          <w:rFonts w:ascii="Times New Roman" w:hAnsi="Times New Roman" w:cs="Times New Roman"/>
          <w:b/>
          <w:sz w:val="24"/>
          <w:szCs w:val="24"/>
          <w:lang w:val="pl-PL"/>
        </w:rPr>
        <w:t>VAT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 w wysokości </w:t>
      </w:r>
      <w:r w:rsidR="004E3A45" w:rsidRPr="004E3A45">
        <w:rPr>
          <w:rFonts w:ascii="Times New Roman" w:hAnsi="Times New Roman" w:cs="Times New Roman"/>
          <w:sz w:val="24"/>
          <w:szCs w:val="24"/>
          <w:lang w:val="pl-PL"/>
        </w:rPr>
        <w:t>……………….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>zł (słownie:</w:t>
      </w:r>
      <w:r w:rsidR="004E3A45" w:rsidRPr="004E3A45">
        <w:rPr>
          <w:rFonts w:ascii="Times New Roman" w:hAnsi="Times New Roman" w:cs="Times New Roman"/>
          <w:sz w:val="24"/>
          <w:szCs w:val="24"/>
          <w:lang w:val="pl-PL"/>
        </w:rPr>
        <w:t>………………………………..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 zł), kwotę </w:t>
      </w:r>
      <w:r w:rsidR="004E3A45" w:rsidRPr="004E3A45">
        <w:rPr>
          <w:rFonts w:ascii="Times New Roman" w:hAnsi="Times New Roman" w:cs="Times New Roman"/>
          <w:b/>
          <w:bCs/>
          <w:sz w:val="24"/>
          <w:szCs w:val="24"/>
          <w:lang w:val="pl-PL"/>
        </w:rPr>
        <w:t>netto……………..</w:t>
      </w:r>
      <w:r w:rsidR="0006765E" w:rsidRPr="004E3A45">
        <w:rPr>
          <w:rFonts w:ascii="Times New Roman" w:hAnsi="Times New Roman" w:cs="Times New Roman"/>
          <w:b/>
          <w:bCs/>
          <w:sz w:val="24"/>
          <w:szCs w:val="24"/>
          <w:lang w:val="pl-PL"/>
        </w:rPr>
        <w:t>zł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 (słownie: </w:t>
      </w:r>
      <w:r w:rsidR="004E3A45" w:rsidRPr="004E3A45">
        <w:rPr>
          <w:rFonts w:ascii="Times New Roman" w:hAnsi="Times New Roman" w:cs="Times New Roman"/>
          <w:sz w:val="24"/>
          <w:szCs w:val="24"/>
          <w:lang w:val="pl-PL"/>
        </w:rPr>
        <w:t>…………………..</w:t>
      </w:r>
      <w:r w:rsidR="0006765E" w:rsidRPr="004E3A45">
        <w:rPr>
          <w:rFonts w:ascii="Times New Roman" w:hAnsi="Times New Roman" w:cs="Times New Roman"/>
          <w:sz w:val="24"/>
          <w:szCs w:val="24"/>
          <w:lang w:val="pl-PL"/>
        </w:rPr>
        <w:t>zł) – maksymalna wartość umowy.</w:t>
      </w:r>
    </w:p>
    <w:p w14:paraId="52574A0C" w14:textId="77777777" w:rsidR="00D611F1" w:rsidRPr="004E3A45" w:rsidRDefault="00BB5B15" w:rsidP="004E3A45">
      <w:pPr>
        <w:pStyle w:val="Akapitzlist"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Wynagrodzenie obejmuje wszelkie koszty niezbędne do należytego wykonania Przedmiotu Umowy, w szczególności robociznę, materiały, sprzęt, transport, zabezpieczenia, organizację zaplecza, utrzymanie czystości, wywóz i zagospodarowanie odpadów, próby, pomiary, dokumentację, ubezpieczenie oraz usunięcie wad.</w:t>
      </w:r>
    </w:p>
    <w:p w14:paraId="79C09ADA" w14:textId="77777777" w:rsidR="00D611F1" w:rsidRPr="004E3A45" w:rsidRDefault="00BB5B15" w:rsidP="004E3A45">
      <w:pPr>
        <w:pStyle w:val="Akapitzlist"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Wynagrodzenie nie ulega zmianie z powodu błędów kalkulacyjnych Wykonawcy, wzrostu kosztów albo pominięcia robót możliwych do przewidzenia zgodnie z § 1 ust. 4 i 5.</w:t>
      </w:r>
    </w:p>
    <w:p w14:paraId="6D019DFF" w14:textId="77777777" w:rsidR="00D611F1" w:rsidRDefault="00BB5B15" w:rsidP="004E3A45">
      <w:pPr>
        <w:pStyle w:val="Akapitzlist"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Roboty dodatkowe, zamienne albo ograniczenie zakresu wymagają uprzedniego pisemnego uzgodnienia zakresu, wynagrodzenia i wpływu na termin oraz zawarcia aneksu. Roboty wykonane bez takiego uzgodnienia nie stanowią podstawy do podwyższenia wynagrodzenia, z wyjątkiem niezbędnych czynności zabezpieczających podjętych w celu zapobieżenia bezpośredniemu </w:t>
      </w:r>
      <w:r w:rsidRPr="004E3A45">
        <w:rPr>
          <w:rFonts w:ascii="Times New Roman" w:hAnsi="Times New Roman" w:cs="Times New Roman"/>
          <w:sz w:val="24"/>
          <w:szCs w:val="24"/>
          <w:lang w:val="pl-PL"/>
        </w:rPr>
        <w:lastRenderedPageBreak/>
        <w:t>zagrożeniu życia, zdrowia lub mienia, o których Wykonawca niezwłocznie zawiadomił Zamawiającego.</w:t>
      </w:r>
    </w:p>
    <w:p w14:paraId="721722C4" w14:textId="77777777" w:rsidR="00D611F1" w:rsidRPr="004E3A45" w:rsidRDefault="00BB5B15" w:rsidP="004E3A45">
      <w:pPr>
        <w:pStyle w:val="Akapitzlist"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W razie rezygnacji przez Zamawiającego z niewykonanej części Robót wynagrodzenie zostanie obniżone o wartość tej części ustaloną na podstawie kosztorysu ofertowego, a w razie braku odpowiedniej pozycji - na podstawie uzgodnionej kalkulacji. Wykonawcy nie przysługuje wynagrodzenie ani odszkodowanie za niewykonaną część Robót.</w:t>
      </w:r>
    </w:p>
    <w:p w14:paraId="7C9D9F07" w14:textId="77777777" w:rsidR="00D611F1" w:rsidRPr="002947B6" w:rsidRDefault="00BB5B15" w:rsidP="0082049D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8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Odbiory</w:t>
      </w:r>
    </w:p>
    <w:p w14:paraId="45EACA0D" w14:textId="77777777" w:rsidR="00D611F1" w:rsidRDefault="00BB5B15" w:rsidP="002C7779">
      <w:pPr>
        <w:pStyle w:val="Akapitzlist"/>
        <w:numPr>
          <w:ilvl w:val="6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Roboty zanikające lub ulegające zakryciu Wykonawca zgłosi Zamawiającemu przed ich zakryciem. Zakrycie bez umożliwienia odbioru uprawnia Zamawiającego do żądania odkrycia Robót na koszt Wykonawcy.</w:t>
      </w:r>
    </w:p>
    <w:p w14:paraId="5B562DF6" w14:textId="77777777" w:rsidR="00D611F1" w:rsidRDefault="00BB5B15" w:rsidP="002C7779">
      <w:pPr>
        <w:pStyle w:val="Akapitzlist"/>
        <w:numPr>
          <w:ilvl w:val="6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Po zakończeniu Robót Wykonawca zgłosi Zamawiającemu na piśmie lub pocztą elektroniczną gotowość do odbioru końcowego i przekaże dokumenty, o których mowa w § 5 ust. 7.</w:t>
      </w:r>
    </w:p>
    <w:p w14:paraId="142E1D06" w14:textId="77777777" w:rsidR="00D611F1" w:rsidRDefault="00BB5B15" w:rsidP="002C7779">
      <w:pPr>
        <w:pStyle w:val="Akapitzlist"/>
        <w:numPr>
          <w:ilvl w:val="6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Zamawiający przystąpi d</w:t>
      </w:r>
      <w:r w:rsidR="00436F1F" w:rsidRPr="002C7779">
        <w:rPr>
          <w:rFonts w:ascii="Times New Roman" w:hAnsi="Times New Roman" w:cs="Times New Roman"/>
          <w:sz w:val="24"/>
          <w:szCs w:val="24"/>
          <w:lang w:val="pl-PL"/>
        </w:rPr>
        <w:t>o odbioru końcowego w terminie 3</w:t>
      </w:r>
      <w:r w:rsidRPr="002C7779">
        <w:rPr>
          <w:rFonts w:ascii="Times New Roman" w:hAnsi="Times New Roman" w:cs="Times New Roman"/>
          <w:sz w:val="24"/>
          <w:szCs w:val="24"/>
          <w:lang w:val="pl-PL"/>
        </w:rPr>
        <w:t xml:space="preserve"> dni roboczych od otrzymania kompletnego zgłoszenia.</w:t>
      </w:r>
    </w:p>
    <w:p w14:paraId="481C1CD0" w14:textId="77777777" w:rsidR="00D611F1" w:rsidRDefault="00BB5B15" w:rsidP="002C7779">
      <w:pPr>
        <w:pStyle w:val="Akapitzlist"/>
        <w:numPr>
          <w:ilvl w:val="6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Z odbioru sporządza się protokół. Wady istotne, uniemożliwiające albo istotnie ograniczające bezpieczne lub zgodne z przeznaczeniem korzystanie z Przedmiotu Umowy, uprawniają Zamawiającego do odmowy odbioru. Wady nieistotne nie stanowią podstawy odmowy odbioru, lecz zostaną wpisane do protokołu wraz z terminem ich usunięcia.</w:t>
      </w:r>
    </w:p>
    <w:p w14:paraId="798A22CA" w14:textId="77777777" w:rsidR="00D611F1" w:rsidRPr="002C7779" w:rsidRDefault="00BB5B15" w:rsidP="002C7779">
      <w:pPr>
        <w:pStyle w:val="Akapitzlist"/>
        <w:numPr>
          <w:ilvl w:val="6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C7779">
        <w:rPr>
          <w:rFonts w:ascii="Times New Roman" w:hAnsi="Times New Roman" w:cs="Times New Roman"/>
          <w:sz w:val="24"/>
          <w:szCs w:val="24"/>
          <w:lang w:val="pl-PL"/>
        </w:rPr>
        <w:t>Po usunięciu wad Wykonawca zgłosi gotowość do ich sprawdzenia. Usunięcie wad zostanie potwierdzone protokołem.</w:t>
      </w:r>
    </w:p>
    <w:p w14:paraId="4365874F" w14:textId="77777777" w:rsidR="00D611F1" w:rsidRPr="002947B6" w:rsidRDefault="00BB5B15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9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Rozliczenie i płatność</w:t>
      </w:r>
    </w:p>
    <w:p w14:paraId="2904B924" w14:textId="77777777" w:rsidR="00D611F1" w:rsidRDefault="00BB5B15" w:rsidP="00361A0E">
      <w:pPr>
        <w:pStyle w:val="Akapitzlist"/>
        <w:numPr>
          <w:ilvl w:val="6"/>
          <w:numId w:val="10"/>
        </w:numPr>
        <w:tabs>
          <w:tab w:val="clear" w:pos="5040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Rozliczenie nastąpi jednorazowo po odbiorze końcowym, na podstawie prawidłowo wystawionej faktury oraz podpisanego protokołu odbioru końcowego.</w:t>
      </w:r>
    </w:p>
    <w:p w14:paraId="353F72F2" w14:textId="77777777" w:rsidR="00D611F1" w:rsidRDefault="00BB5B15" w:rsidP="00361A0E">
      <w:pPr>
        <w:pStyle w:val="Akapitzlist"/>
        <w:numPr>
          <w:ilvl w:val="6"/>
          <w:numId w:val="10"/>
        </w:numPr>
        <w:tabs>
          <w:tab w:val="clear" w:pos="5040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Faktura zostanie wystawiona i udostępniona zgodnie z obowiązującymi przepisami prawa, </w:t>
      </w:r>
      <w:r w:rsidR="00436F1F" w:rsidRPr="00361A0E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w szczególności za pośrednictwem Krajowego Systemu e-Faktur, jeżeli obowiązek ten ma zastosowanie. Jeżeli faktura nie jest wystawiana w </w:t>
      </w:r>
      <w:proofErr w:type="spellStart"/>
      <w:r w:rsidRPr="00361A0E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361A0E">
        <w:rPr>
          <w:rFonts w:ascii="Times New Roman" w:hAnsi="Times New Roman" w:cs="Times New Roman"/>
          <w:sz w:val="24"/>
          <w:szCs w:val="24"/>
          <w:lang w:val="pl-PL"/>
        </w:rPr>
        <w:t>, zostanie doręczona na adres</w:t>
      </w:r>
      <w:r w:rsidR="002C7779"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 Zamawiającego</w:t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 lub </w:t>
      </w:r>
      <w:r w:rsidR="002C7779"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wskazany przez niego </w:t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adres </w:t>
      </w:r>
      <w:r w:rsidR="002C7779" w:rsidRPr="00361A0E">
        <w:rPr>
          <w:rFonts w:ascii="Times New Roman" w:hAnsi="Times New Roman" w:cs="Times New Roman"/>
          <w:sz w:val="24"/>
          <w:szCs w:val="24"/>
          <w:lang w:val="pl-PL"/>
        </w:rPr>
        <w:t>e-mail.</w:t>
      </w:r>
    </w:p>
    <w:p w14:paraId="5E2971B9" w14:textId="77777777" w:rsidR="00D611F1" w:rsidRDefault="00BB5B15" w:rsidP="00361A0E">
      <w:pPr>
        <w:pStyle w:val="Akapitzlist"/>
        <w:numPr>
          <w:ilvl w:val="6"/>
          <w:numId w:val="10"/>
        </w:numPr>
        <w:tabs>
          <w:tab w:val="clear" w:pos="5040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Termin zapłaty wynosi 30 dni od dnia otrzymania przez Zamawiającego prawidłowo wystawionej faktury, </w:t>
      </w:r>
      <w:r w:rsidR="00361A0E"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liczonych nie wcześniej </w:t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>niż od dnia podpisania protokołu odbioru końcowego.</w:t>
      </w:r>
    </w:p>
    <w:p w14:paraId="76FCAECE" w14:textId="77777777" w:rsidR="00D611F1" w:rsidRDefault="00BB5B15" w:rsidP="00361A0E">
      <w:pPr>
        <w:pStyle w:val="Akapitzlist"/>
        <w:numPr>
          <w:ilvl w:val="6"/>
          <w:numId w:val="10"/>
        </w:numPr>
        <w:tabs>
          <w:tab w:val="clear" w:pos="5040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Płatność nastąpi przelewem na rachunek Wykonawcy wskazany na fakturze. Za dzień zapłaty uważa się dzień obciążenia rachunku bankowego Zamawiającego.</w:t>
      </w:r>
    </w:p>
    <w:p w14:paraId="56CB048E" w14:textId="77777777" w:rsidR="00D611F1" w:rsidRPr="00361A0E" w:rsidRDefault="00BB5B15" w:rsidP="00361A0E">
      <w:pPr>
        <w:pStyle w:val="Akapitzlist"/>
        <w:numPr>
          <w:ilvl w:val="6"/>
          <w:numId w:val="10"/>
        </w:numPr>
        <w:tabs>
          <w:tab w:val="clear" w:pos="5040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W razie błędów w fakturze Wykonawca niezwłocznie wystawi wymagany dokument korygujący. Termin zapłaty należności objętej korektą biegnie od dnia otrzymania prawidłowego dokumentu, </w:t>
      </w:r>
      <w:r w:rsidR="00436F1F" w:rsidRPr="00361A0E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>o ile błąd uniemożliwiał dokonanie płatności.</w:t>
      </w:r>
    </w:p>
    <w:p w14:paraId="457A8ED5" w14:textId="77777777" w:rsidR="00D611F1" w:rsidRPr="002947B6" w:rsidRDefault="00BB5B15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10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Odpowiedzialność i ubezpieczenie</w:t>
      </w:r>
    </w:p>
    <w:p w14:paraId="09C653A7" w14:textId="77777777" w:rsidR="00D611F1" w:rsidRDefault="00BB5B15" w:rsidP="00361A0E">
      <w:pPr>
        <w:pStyle w:val="Akapitzlist"/>
        <w:numPr>
          <w:ilvl w:val="2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Od dnia protokolarnego przejęcia terenu Robót do dnia odbioru końcowego Wykonawca ponosi odpowiedzialność za teren Robót, bezpieczeństwo osób oraz szkody powstałe w związku </w:t>
      </w:r>
      <w:r w:rsidR="00436F1F" w:rsidRPr="00361A0E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>z wykonywaniem Umowy, na zasadach określonych w przepisach prawa i Umowie.</w:t>
      </w:r>
    </w:p>
    <w:p w14:paraId="1883F215" w14:textId="77777777" w:rsidR="00D611F1" w:rsidRDefault="00BB5B15" w:rsidP="00361A0E">
      <w:pPr>
        <w:pStyle w:val="Akapitzlist"/>
        <w:numPr>
          <w:ilvl w:val="2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Wykonawca niezwłocznie usunie na własny koszt szkody wyrządzone w mieniu Zamawiającego, pacjentów, pracowników lub osób trzecich przez Wykonawcę albo osoby, za które ponosi odpowiedzialność.</w:t>
      </w:r>
    </w:p>
    <w:p w14:paraId="18EABCE3" w14:textId="77777777" w:rsidR="00D611F1" w:rsidRPr="00361A0E" w:rsidRDefault="00BB5B15" w:rsidP="00361A0E">
      <w:pPr>
        <w:pStyle w:val="Akapitzlist"/>
        <w:numPr>
          <w:ilvl w:val="2"/>
          <w:numId w:val="2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Wykonawca nie odpowiada za szkody wynikające wyłącznie z polecenia Zamawiającego, jeżeli przed jego wykonaniem pisemnie</w:t>
      </w:r>
      <w:r w:rsidR="00844F79"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 lub drogą elektroniczną</w:t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 uprzedził Zamawiającego o ryzyku, </w:t>
      </w:r>
      <w:r w:rsidR="00361A0E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a Zamawiający mimo to podtrzymał polecenie, chyba że wykonanie polecenia byłoby sprzeczne </w:t>
      </w:r>
      <w:r w:rsidR="00361A0E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>z prawem lub stwarzało bezpośrednie zagrożenie.</w:t>
      </w:r>
    </w:p>
    <w:p w14:paraId="005D1F38" w14:textId="77777777" w:rsidR="00D611F1" w:rsidRPr="002947B6" w:rsidRDefault="00BB5B15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1072A7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11</w:t>
      </w:r>
      <w:r w:rsidRPr="001072A7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Kary umowne</w:t>
      </w:r>
    </w:p>
    <w:p w14:paraId="0F835727" w14:textId="77777777" w:rsidR="00D611F1" w:rsidRPr="001072A7" w:rsidRDefault="00BB5B15" w:rsidP="001072A7">
      <w:pPr>
        <w:pStyle w:val="Akapitzlist"/>
        <w:numPr>
          <w:ilvl w:val="2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072A7">
        <w:rPr>
          <w:rFonts w:ascii="Times New Roman" w:hAnsi="Times New Roman" w:cs="Times New Roman"/>
          <w:sz w:val="24"/>
          <w:szCs w:val="24"/>
          <w:lang w:val="pl-PL"/>
        </w:rPr>
        <w:t>Wykonawca zapłaci Zamawiającemu kary umowne:</w:t>
      </w:r>
    </w:p>
    <w:p w14:paraId="3CB3224D" w14:textId="77777777" w:rsidR="00D611F1" w:rsidRDefault="00BB5B15" w:rsidP="001072A7">
      <w:pPr>
        <w:pStyle w:val="Akapitzlist"/>
        <w:numPr>
          <w:ilvl w:val="1"/>
          <w:numId w:val="1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072A7">
        <w:rPr>
          <w:rFonts w:ascii="Times New Roman" w:hAnsi="Times New Roman" w:cs="Times New Roman"/>
          <w:sz w:val="24"/>
          <w:szCs w:val="24"/>
          <w:lang w:val="pl-PL"/>
        </w:rPr>
        <w:t>za opóźnienie z przyczyn leżących po stronie Wykonawcy w zakończeniu całości Robót -</w:t>
      </w:r>
      <w:r w:rsidR="00CB1782" w:rsidRPr="001072A7">
        <w:rPr>
          <w:rFonts w:ascii="Times New Roman" w:hAnsi="Times New Roman" w:cs="Times New Roman"/>
          <w:sz w:val="24"/>
          <w:szCs w:val="24"/>
          <w:lang w:val="pl-PL"/>
        </w:rPr>
        <w:t xml:space="preserve"> 0,1</w:t>
      </w:r>
      <w:r w:rsidRPr="001072A7">
        <w:rPr>
          <w:rFonts w:ascii="Times New Roman" w:hAnsi="Times New Roman" w:cs="Times New Roman"/>
          <w:sz w:val="24"/>
          <w:szCs w:val="24"/>
          <w:lang w:val="pl-PL"/>
        </w:rPr>
        <w:t>% wynagrodzenia brutto określonego w § 7 ust. 1 za każdy rozpoczęty dzień opóźnienia;</w:t>
      </w:r>
    </w:p>
    <w:p w14:paraId="3F37AF7B" w14:textId="77777777" w:rsidR="00D611F1" w:rsidRDefault="00BB5B15" w:rsidP="001072A7">
      <w:pPr>
        <w:pStyle w:val="Akapitzlist"/>
        <w:numPr>
          <w:ilvl w:val="1"/>
          <w:numId w:val="1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072A7">
        <w:rPr>
          <w:rFonts w:ascii="Times New Roman" w:hAnsi="Times New Roman" w:cs="Times New Roman"/>
          <w:sz w:val="24"/>
          <w:szCs w:val="24"/>
          <w:lang w:val="pl-PL"/>
        </w:rPr>
        <w:t xml:space="preserve">za opóźnienie z przyczyn leżących po stronie Wykonawcy w wykonaniu Robót, </w:t>
      </w:r>
      <w:r w:rsidR="001072A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1072A7">
        <w:rPr>
          <w:rFonts w:ascii="Times New Roman" w:hAnsi="Times New Roman" w:cs="Times New Roman"/>
          <w:sz w:val="24"/>
          <w:szCs w:val="24"/>
          <w:lang w:val="pl-PL"/>
        </w:rPr>
        <w:t xml:space="preserve">o których mowa w § 2 ust. 3 - 0,2% wynagrodzenia brutto określonego w § 7 ust. 1 </w:t>
      </w:r>
      <w:r w:rsidR="001072A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1072A7">
        <w:rPr>
          <w:rFonts w:ascii="Times New Roman" w:hAnsi="Times New Roman" w:cs="Times New Roman"/>
          <w:sz w:val="24"/>
          <w:szCs w:val="24"/>
          <w:lang w:val="pl-PL"/>
        </w:rPr>
        <w:t>za każdy rozpoczęty dzień opóźnienia;</w:t>
      </w:r>
    </w:p>
    <w:p w14:paraId="5653E6FC" w14:textId="77777777" w:rsidR="00D611F1" w:rsidRDefault="00BB5B15" w:rsidP="001072A7">
      <w:pPr>
        <w:pStyle w:val="Akapitzlist"/>
        <w:numPr>
          <w:ilvl w:val="1"/>
          <w:numId w:val="1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072A7">
        <w:rPr>
          <w:rFonts w:ascii="Times New Roman" w:hAnsi="Times New Roman" w:cs="Times New Roman"/>
          <w:sz w:val="24"/>
          <w:szCs w:val="24"/>
          <w:lang w:val="pl-PL"/>
        </w:rPr>
        <w:t xml:space="preserve">za opóźnienie w usunięciu wad lub usterek w terminie określonym w protokole odbioru albo </w:t>
      </w:r>
      <w:r w:rsidR="001072A7">
        <w:rPr>
          <w:rFonts w:ascii="Times New Roman" w:hAnsi="Times New Roman" w:cs="Times New Roman"/>
          <w:sz w:val="24"/>
          <w:szCs w:val="24"/>
          <w:lang w:val="pl-PL"/>
        </w:rPr>
        <w:br/>
      </w:r>
      <w:r w:rsidR="00CB1782" w:rsidRPr="001072A7">
        <w:rPr>
          <w:rFonts w:ascii="Times New Roman" w:hAnsi="Times New Roman" w:cs="Times New Roman"/>
          <w:sz w:val="24"/>
          <w:szCs w:val="24"/>
          <w:lang w:val="pl-PL"/>
        </w:rPr>
        <w:t>w zgłoszeniu gwarancyjnym - 0,2</w:t>
      </w:r>
      <w:r w:rsidRPr="001072A7">
        <w:rPr>
          <w:rFonts w:ascii="Times New Roman" w:hAnsi="Times New Roman" w:cs="Times New Roman"/>
          <w:sz w:val="24"/>
          <w:szCs w:val="24"/>
          <w:lang w:val="pl-PL"/>
        </w:rPr>
        <w:t>% wynagrodzenia brutto określonego w § 7 ust. 1 za każdy rozpoczęty dzień opóźnienia;</w:t>
      </w:r>
    </w:p>
    <w:p w14:paraId="6BD14190" w14:textId="77777777" w:rsidR="00D611F1" w:rsidRDefault="00BB5B15" w:rsidP="001072A7">
      <w:pPr>
        <w:pStyle w:val="Akapitzlist"/>
        <w:numPr>
          <w:ilvl w:val="1"/>
          <w:numId w:val="1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072A7">
        <w:rPr>
          <w:rFonts w:ascii="Times New Roman" w:hAnsi="Times New Roman" w:cs="Times New Roman"/>
          <w:sz w:val="24"/>
          <w:szCs w:val="24"/>
          <w:lang w:val="pl-PL"/>
        </w:rPr>
        <w:t xml:space="preserve">za wykonanie bez wymaganej zgody prac powodujących wyłączenie mediów, istotne zakłócenie pracy oddziałów albo naruszenie zabezpieczeń sanitarnych lub komunikacyjnych określonych </w:t>
      </w:r>
      <w:r w:rsidR="001072A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1072A7">
        <w:rPr>
          <w:rFonts w:ascii="Times New Roman" w:hAnsi="Times New Roman" w:cs="Times New Roman"/>
          <w:sz w:val="24"/>
          <w:szCs w:val="24"/>
          <w:lang w:val="pl-PL"/>
        </w:rPr>
        <w:t>w § 4 ust. 3 pkt 2-8 - 1 000,00 zł za każdy stwierdzony i udokumentowany przypadek;</w:t>
      </w:r>
    </w:p>
    <w:p w14:paraId="55CD205B" w14:textId="77777777" w:rsidR="00D611F1" w:rsidRDefault="00BB5B15" w:rsidP="001072A7">
      <w:pPr>
        <w:pStyle w:val="Akapitzlist"/>
        <w:numPr>
          <w:ilvl w:val="1"/>
          <w:numId w:val="1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072A7">
        <w:rPr>
          <w:rFonts w:ascii="Times New Roman" w:hAnsi="Times New Roman" w:cs="Times New Roman"/>
          <w:sz w:val="24"/>
          <w:szCs w:val="24"/>
          <w:lang w:val="pl-PL"/>
        </w:rPr>
        <w:t>za brak ciągłości wymaganego ubezpieczenia OC - 300,00 zł za każdy rozpoczęty dzień braku ochrony;</w:t>
      </w:r>
    </w:p>
    <w:p w14:paraId="395F2464" w14:textId="77777777" w:rsidR="00D611F1" w:rsidRPr="001072A7" w:rsidRDefault="00BB5B15" w:rsidP="001072A7">
      <w:pPr>
        <w:pStyle w:val="Akapitzlist"/>
        <w:numPr>
          <w:ilvl w:val="1"/>
          <w:numId w:val="1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072A7">
        <w:rPr>
          <w:rFonts w:ascii="Times New Roman" w:hAnsi="Times New Roman" w:cs="Times New Roman"/>
          <w:sz w:val="24"/>
          <w:szCs w:val="24"/>
          <w:lang w:val="pl-PL"/>
        </w:rPr>
        <w:t>w razie odstąpienia od Umowy przez Zamawiającego z przyczyn leżących po stronie Wykonawcy - 10% wynagrodzenia brutto określonego w § 7 ust. 1.</w:t>
      </w:r>
    </w:p>
    <w:p w14:paraId="1203E84C" w14:textId="77777777" w:rsidR="00D611F1" w:rsidRPr="002947B6" w:rsidRDefault="00BB5B15" w:rsidP="001072A7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2. Kary określone w ust. 1 pkt 1 i 2 nie podlegają kumulacji za ten </w:t>
      </w:r>
      <w:r w:rsidR="001072A7">
        <w:rPr>
          <w:rFonts w:ascii="Times New Roman" w:hAnsi="Times New Roman" w:cs="Times New Roman"/>
          <w:sz w:val="24"/>
          <w:szCs w:val="24"/>
          <w:lang w:val="pl-PL"/>
        </w:rPr>
        <w:t xml:space="preserve">sam okres i to samo opóźnienie. </w:t>
      </w:r>
      <w:r w:rsidRPr="001072A7">
        <w:rPr>
          <w:rFonts w:ascii="Times New Roman" w:hAnsi="Times New Roman" w:cs="Times New Roman"/>
          <w:sz w:val="24"/>
          <w:szCs w:val="24"/>
          <w:lang w:val="pl-PL"/>
        </w:rPr>
        <w:t>Zamawiający może naliczyć karę wyższą.</w:t>
      </w:r>
    </w:p>
    <w:p w14:paraId="3AF36887" w14:textId="77777777" w:rsidR="00D611F1" w:rsidRPr="002947B6" w:rsidRDefault="00BB5B15" w:rsidP="001072A7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3. Łączna wysokość kar umownych nie może przekroczyć 30% wynagrodzenia brutto określonego </w:t>
      </w:r>
      <w:r w:rsidR="001072A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>w § 7 ust. 1.</w:t>
      </w:r>
    </w:p>
    <w:p w14:paraId="26FDD05F" w14:textId="77777777" w:rsidR="00D611F1" w:rsidRPr="002947B6" w:rsidRDefault="00BB5B15" w:rsidP="001072A7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>4. Zamawiający może dochodzić odszkodowania uzupełniającego na zasadach ogólnych, jeżeli szkoda przewyższa wysokość naliczonych kar umownych.</w:t>
      </w:r>
    </w:p>
    <w:p w14:paraId="722F915E" w14:textId="77777777" w:rsidR="00D611F1" w:rsidRPr="002947B6" w:rsidRDefault="00BB5B15" w:rsidP="001072A7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5. Zamawiający może potrącić należne i wymagalne kary umowne z wynagrodzenia Wykonawcy </w:t>
      </w:r>
      <w:r w:rsidR="001072A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>po uprzednim poinformowaniu go o podstawie i wysokości naliczenia.</w:t>
      </w:r>
    </w:p>
    <w:p w14:paraId="25E8C095" w14:textId="77777777" w:rsidR="00D611F1" w:rsidRPr="002947B6" w:rsidRDefault="00BB5B15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12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Gwarancja jakości i rękojmia</w:t>
      </w:r>
    </w:p>
    <w:p w14:paraId="6D30CA4D" w14:textId="4871CE84" w:rsidR="00D611F1" w:rsidRDefault="00BB5B15" w:rsidP="00361A0E">
      <w:pPr>
        <w:pStyle w:val="Akapitzlis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Wykonawca udziela Zamawiającemu gwarancji jakości na wykonane Roboty i zastoso</w:t>
      </w:r>
      <w:r w:rsidR="00844F79"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wane </w:t>
      </w:r>
      <w:r w:rsidR="00844F79" w:rsidRPr="00FD15FC">
        <w:rPr>
          <w:rFonts w:ascii="Times New Roman" w:hAnsi="Times New Roman" w:cs="Times New Roman"/>
          <w:sz w:val="24"/>
          <w:szCs w:val="24"/>
          <w:lang w:val="pl-PL"/>
        </w:rPr>
        <w:t xml:space="preserve">materiały na okres </w:t>
      </w:r>
      <w:r w:rsidR="00FD15FC" w:rsidRPr="00FD15FC">
        <w:rPr>
          <w:rFonts w:ascii="Times New Roman" w:hAnsi="Times New Roman" w:cs="Times New Roman"/>
          <w:sz w:val="24"/>
          <w:szCs w:val="24"/>
          <w:lang w:val="pl-PL"/>
        </w:rPr>
        <w:t>36</w:t>
      </w:r>
      <w:r w:rsidRPr="00FD15FC">
        <w:rPr>
          <w:rFonts w:ascii="Times New Roman" w:hAnsi="Times New Roman" w:cs="Times New Roman"/>
          <w:sz w:val="24"/>
          <w:szCs w:val="24"/>
          <w:lang w:val="pl-PL"/>
        </w:rPr>
        <w:t xml:space="preserve"> miesięcy od dnia</w:t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 podpisania protokołu odbioru końcowego. Jeżeli gwarancja producenta jest dłuższa, obowiązuje okres dłuższy.</w:t>
      </w:r>
    </w:p>
    <w:p w14:paraId="03CDD254" w14:textId="77777777" w:rsidR="00D611F1" w:rsidRDefault="00BB5B15" w:rsidP="00361A0E">
      <w:pPr>
        <w:pStyle w:val="Akapitzlis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Okres rękojmi za wady Przedmiotu Umowy wynosi 5 lat od dnia odbioru końcowego.</w:t>
      </w:r>
    </w:p>
    <w:p w14:paraId="0A0A98CA" w14:textId="77777777" w:rsidR="00D611F1" w:rsidRDefault="00BB5B15" w:rsidP="00361A0E">
      <w:pPr>
        <w:pStyle w:val="Akapitzlis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Wady mogą być zgłaszane pisemnie lub pocztą elektroniczną. Wykonawca przystąpi do usuwania wad zagrażających bezpieczeństwu lub uniemożliwiających korzystanie z łazienki niezwło</w:t>
      </w:r>
      <w:r w:rsidR="00844F79"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cznie, nie później </w:t>
      </w:r>
      <w:r w:rsidR="00844F79" w:rsidRPr="000C5783">
        <w:rPr>
          <w:rFonts w:ascii="Times New Roman" w:hAnsi="Times New Roman" w:cs="Times New Roman"/>
          <w:sz w:val="24"/>
          <w:szCs w:val="24"/>
          <w:lang w:val="pl-PL"/>
        </w:rPr>
        <w:t xml:space="preserve">niż w ciągu </w:t>
      </w:r>
      <w:r w:rsidRPr="000C5783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844F79" w:rsidRPr="000C5783">
        <w:rPr>
          <w:rFonts w:ascii="Times New Roman" w:hAnsi="Times New Roman" w:cs="Times New Roman"/>
          <w:sz w:val="24"/>
          <w:szCs w:val="24"/>
          <w:lang w:val="pl-PL"/>
        </w:rPr>
        <w:t>8</w:t>
      </w:r>
      <w:r w:rsidRPr="000C5783">
        <w:rPr>
          <w:rFonts w:ascii="Times New Roman" w:hAnsi="Times New Roman" w:cs="Times New Roman"/>
          <w:sz w:val="24"/>
          <w:szCs w:val="24"/>
          <w:lang w:val="pl-PL"/>
        </w:rPr>
        <w:t xml:space="preserve"> godzin od zgłoszenia</w:t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>, a pozostałe wady usunie w terminie 7 dni</w:t>
      </w:r>
      <w:r w:rsidR="00361A0E"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 roboczych</w:t>
      </w:r>
      <w:r w:rsidRPr="00361A0E">
        <w:rPr>
          <w:rFonts w:ascii="Times New Roman" w:hAnsi="Times New Roman" w:cs="Times New Roman"/>
          <w:sz w:val="24"/>
          <w:szCs w:val="24"/>
          <w:lang w:val="pl-PL"/>
        </w:rPr>
        <w:t>, chyba że technologia naprawy uzasadnia inny termin uzgodniony na piśmie z Zamawiającym.</w:t>
      </w:r>
    </w:p>
    <w:p w14:paraId="539440AB" w14:textId="77777777" w:rsidR="00D611F1" w:rsidRDefault="00BB5B15" w:rsidP="00361A0E">
      <w:pPr>
        <w:pStyle w:val="Akapitzlis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Po bezskutecznym upływie terminu usunięcia wady Zamawiający może, po uprzednim zawiadomieniu Wykonawcy, usunąć ją samodzielnie lub zlecić jej usunięcie osobie trzeciej na koszt i ryzyko Wykonawcy, bez utraty uprawnień z gwarancji i rękojmi.</w:t>
      </w:r>
    </w:p>
    <w:p w14:paraId="7981BE4E" w14:textId="77777777" w:rsidR="00CB1782" w:rsidRDefault="00BB5B15" w:rsidP="00CB1782">
      <w:pPr>
        <w:pStyle w:val="Akapitzlist"/>
        <w:numPr>
          <w:ilvl w:val="0"/>
          <w:numId w:val="28"/>
        </w:numPr>
        <w:spacing w:after="240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Okres gwarancji dla naprawionego lub wymienionego elementu biegnie na nowo od dnia potwierdzenia skutecznego usunięcia wady w zakresie tego elementu.</w:t>
      </w:r>
    </w:p>
    <w:p w14:paraId="016E9C8B" w14:textId="77777777" w:rsidR="00CB1782" w:rsidRDefault="00CB1782" w:rsidP="00CB1782">
      <w:pPr>
        <w:pStyle w:val="Akapitzlist"/>
        <w:spacing w:after="240"/>
        <w:ind w:left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276578A" w14:textId="77777777" w:rsidR="00E70ACF" w:rsidRPr="00CB1782" w:rsidRDefault="00E70ACF" w:rsidP="00CB1782">
      <w:pPr>
        <w:pStyle w:val="Akapitzlist"/>
        <w:spacing w:after="240"/>
        <w:ind w:left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B782AAF" w14:textId="77777777" w:rsidR="00D611F1" w:rsidRDefault="00BB5B15" w:rsidP="00CB1782">
      <w:pPr>
        <w:pStyle w:val="Nagwek1"/>
        <w:spacing w:before="0" w:after="0"/>
        <w:ind w:left="284" w:hanging="284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</w:pPr>
      <w:r w:rsidRPr="00CB1782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lastRenderedPageBreak/>
        <w:t>§ 13</w:t>
      </w:r>
      <w:r w:rsidRPr="00CB1782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Odstąpienie od Umowy</w:t>
      </w:r>
    </w:p>
    <w:p w14:paraId="1C0A392B" w14:textId="77777777" w:rsidR="004E3A45" w:rsidRPr="004E3A45" w:rsidRDefault="004E3A45" w:rsidP="004E3A45">
      <w:pPr>
        <w:rPr>
          <w:lang w:val="pl-PL"/>
        </w:rPr>
      </w:pPr>
    </w:p>
    <w:p w14:paraId="4F3FF170" w14:textId="77777777" w:rsidR="00D611F1" w:rsidRPr="004E3A45" w:rsidRDefault="00BB5B15" w:rsidP="004E3A45">
      <w:pPr>
        <w:pStyle w:val="Akapitzlist"/>
        <w:numPr>
          <w:ilvl w:val="2"/>
          <w:numId w:val="32"/>
        </w:numPr>
        <w:tabs>
          <w:tab w:val="left" w:pos="6946"/>
        </w:tabs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Zamawiający może odstąpić od Umowy w całości albo w niewykonanej części, jeżeli Wykonawca:</w:t>
      </w:r>
    </w:p>
    <w:p w14:paraId="631E2A78" w14:textId="77777777" w:rsidR="00D611F1" w:rsidRDefault="00BB5B15" w:rsidP="00480782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4E3A45" w:rsidRPr="004E3A45">
        <w:rPr>
          <w:rFonts w:ascii="Times New Roman" w:hAnsi="Times New Roman" w:cs="Times New Roman"/>
          <w:sz w:val="24"/>
          <w:szCs w:val="24"/>
          <w:lang w:val="pl-PL"/>
        </w:rPr>
        <w:t>ie rozpocznie Robót w terminie 7</w:t>
      </w:r>
      <w:r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 dni roboczych od przekazania terenu Robót albo przerwie </w:t>
      </w:r>
      <w:r w:rsidR="00CB1782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je bez uzasadnionej </w:t>
      </w:r>
      <w:r w:rsidR="004E3A45" w:rsidRPr="004E3A45">
        <w:rPr>
          <w:rFonts w:ascii="Times New Roman" w:hAnsi="Times New Roman" w:cs="Times New Roman"/>
          <w:sz w:val="24"/>
          <w:szCs w:val="24"/>
          <w:lang w:val="pl-PL"/>
        </w:rPr>
        <w:t>przyczyny na okres dłuższy niż 5</w:t>
      </w:r>
      <w:r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 dni robocze;</w:t>
      </w:r>
    </w:p>
    <w:p w14:paraId="17501869" w14:textId="77777777" w:rsidR="00D611F1" w:rsidRDefault="00BB5B15" w:rsidP="00480782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pozostaje w opóźnieniu, które uzasadnia ocenę, że nie zakończy Robót w terminie, i nie zwiększy tempa realizacji pomimo pisemnego wezwania;</w:t>
      </w:r>
    </w:p>
    <w:p w14:paraId="76C52D50" w14:textId="77777777" w:rsidR="00D611F1" w:rsidRDefault="00BB5B15" w:rsidP="00480782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 xml:space="preserve">wykonuje Roboty niezgodnie z Umową, przepisami, zasadami wiedzy technicznej </w:t>
      </w:r>
      <w:r w:rsidR="00CB1782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E3A45">
        <w:rPr>
          <w:rFonts w:ascii="Times New Roman" w:hAnsi="Times New Roman" w:cs="Times New Roman"/>
          <w:sz w:val="24"/>
          <w:szCs w:val="24"/>
          <w:lang w:val="pl-PL"/>
        </w:rPr>
        <w:t>lub poleceniami Zamawiającego i nie usunie naruszenia w dodatkowym terminie wyznaczonym w pisemnym wezwaniu;</w:t>
      </w:r>
    </w:p>
    <w:p w14:paraId="0568469C" w14:textId="77777777" w:rsidR="00D611F1" w:rsidRDefault="00BB5B15" w:rsidP="00480782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dopuszcza się poważnego albo powtarzającego się naruszenia zasad bezpieczeństwa, ochrony sanitarnej lub organizacji pracy Szpitala;</w:t>
      </w:r>
    </w:p>
    <w:p w14:paraId="0C697B8F" w14:textId="77777777" w:rsidR="00D611F1" w:rsidRDefault="00BB5B15" w:rsidP="00480782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powierzy Roboty podwykonawcy bez wymaganej zgody;</w:t>
      </w:r>
    </w:p>
    <w:p w14:paraId="45B5C8DB" w14:textId="77777777" w:rsidR="00D611F1" w:rsidRPr="004E3A45" w:rsidRDefault="00BB5B15" w:rsidP="00480782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3A45">
        <w:rPr>
          <w:rFonts w:ascii="Times New Roman" w:hAnsi="Times New Roman" w:cs="Times New Roman"/>
          <w:sz w:val="24"/>
          <w:szCs w:val="24"/>
          <w:lang w:val="pl-PL"/>
        </w:rPr>
        <w:t>nie posiada wymaganego ubezpieczenia OC pomimo wezwania do jego przedstawienia lub uzupełnienia.</w:t>
      </w:r>
    </w:p>
    <w:p w14:paraId="69E76454" w14:textId="77777777" w:rsidR="00D611F1" w:rsidRDefault="00BB5B15" w:rsidP="00CB1782">
      <w:pPr>
        <w:pStyle w:val="Akapitzlist"/>
        <w:numPr>
          <w:ilvl w:val="2"/>
          <w:numId w:val="3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B1782">
        <w:rPr>
          <w:rFonts w:ascii="Times New Roman" w:hAnsi="Times New Roman" w:cs="Times New Roman"/>
          <w:sz w:val="24"/>
          <w:szCs w:val="24"/>
          <w:lang w:val="pl-PL"/>
        </w:rPr>
        <w:t>W przypadkach, w których naruszenie może zostać usunięte bez zagrożenia dla pacjentów, personelu lub mienia, Zamawiający przed odstąpieniem wyznaczy Wykonawcy odpowiedni termin naprawczy, nie krótszy niż 3 dni robocze. Termin naprawczy nie jest wymagany przy naruszeniu stwarzającym bezpośrednie zagrożenie albo niemożliwym do usunięcia.</w:t>
      </w:r>
    </w:p>
    <w:p w14:paraId="6D00E47F" w14:textId="77777777" w:rsidR="00D611F1" w:rsidRDefault="00BB5B15" w:rsidP="00CB1782">
      <w:pPr>
        <w:pStyle w:val="Akapitzlist"/>
        <w:numPr>
          <w:ilvl w:val="2"/>
          <w:numId w:val="3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B1782">
        <w:rPr>
          <w:rFonts w:ascii="Times New Roman" w:hAnsi="Times New Roman" w:cs="Times New Roman"/>
          <w:sz w:val="24"/>
          <w:szCs w:val="24"/>
          <w:lang w:val="pl-PL"/>
        </w:rPr>
        <w:t>Oświadczenie o odstąpieniu może zostać złożone w terminie 30 dni od dnia powzięcia wiadomości o podstawie odstąpienia, w formie pisemnej pod rygorem nieważności, i powinno zawierać uzasadnienie.</w:t>
      </w:r>
    </w:p>
    <w:p w14:paraId="564AD140" w14:textId="77777777" w:rsidR="00D611F1" w:rsidRPr="00CB1782" w:rsidRDefault="00BB5B15" w:rsidP="00CB1782">
      <w:pPr>
        <w:pStyle w:val="Akapitzlist"/>
        <w:numPr>
          <w:ilvl w:val="2"/>
          <w:numId w:val="3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B1782">
        <w:rPr>
          <w:rFonts w:ascii="Times New Roman" w:hAnsi="Times New Roman" w:cs="Times New Roman"/>
          <w:sz w:val="24"/>
          <w:szCs w:val="24"/>
          <w:lang w:val="pl-PL"/>
        </w:rPr>
        <w:t xml:space="preserve">Po odstąpieniu Strony sporządzą protokół inwentaryzacji prawidłowo wykonanych Robót. Wykonawcy przysługuje wyłącznie wynagrodzenie za Roboty prawidłowo wykonane i odebrane </w:t>
      </w:r>
      <w:r w:rsidR="00CB1782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CB1782">
        <w:rPr>
          <w:rFonts w:ascii="Times New Roman" w:hAnsi="Times New Roman" w:cs="Times New Roman"/>
          <w:sz w:val="24"/>
          <w:szCs w:val="24"/>
          <w:lang w:val="pl-PL"/>
        </w:rPr>
        <w:t>do dnia odstąpienia, pomniejszone o należności Zamawiającego.</w:t>
      </w:r>
    </w:p>
    <w:p w14:paraId="0F4A5A7F" w14:textId="77777777" w:rsidR="00D611F1" w:rsidRPr="002947B6" w:rsidRDefault="00BB5B15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t>§ 14</w:t>
      </w:r>
      <w:r w:rsidRPr="002947B6">
        <w:rPr>
          <w:rFonts w:ascii="Times New Roman" w:eastAsia="Arial" w:hAnsi="Times New Roman" w:cs="Times New Roman"/>
          <w:color w:val="auto"/>
          <w:sz w:val="24"/>
          <w:szCs w:val="24"/>
          <w:lang w:val="pl-PL"/>
        </w:rPr>
        <w:br/>
        <w:t>Zmiany Umowy i postanowienia końcowe</w:t>
      </w:r>
    </w:p>
    <w:p w14:paraId="327E703C" w14:textId="77777777" w:rsidR="00D611F1" w:rsidRDefault="00BB5B15" w:rsidP="00361A0E">
      <w:pPr>
        <w:pStyle w:val="Akapitzlist"/>
        <w:numPr>
          <w:ilvl w:val="2"/>
          <w:numId w:val="2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Zmiany Umowy wymagają formy pisemnego aneksu podpisanego przez obie Strony pod rygorem nieważności, chyba że Umowa wyraźnie stanowi inaczej.</w:t>
      </w:r>
    </w:p>
    <w:p w14:paraId="37A48D2E" w14:textId="77777777" w:rsidR="00D611F1" w:rsidRDefault="00BB5B15" w:rsidP="00361A0E">
      <w:pPr>
        <w:pStyle w:val="Akapitzlist"/>
        <w:numPr>
          <w:ilvl w:val="2"/>
          <w:numId w:val="2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Zmiana osób do kontaktu, danych adresowych, numerów telefonu lub adresów e-mail nie stanowi zmiany Umowy i wymaga jedynie pisemnego lub elektronicznego zawiadomienia drugiej Strony.</w:t>
      </w:r>
    </w:p>
    <w:p w14:paraId="3EC90051" w14:textId="77777777" w:rsidR="00D611F1" w:rsidRDefault="00BB5B15" w:rsidP="00361A0E">
      <w:pPr>
        <w:pStyle w:val="Akapitzlist"/>
        <w:numPr>
          <w:ilvl w:val="2"/>
          <w:numId w:val="2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Wykonawca nie może bez uprzedniej pisemnej zgody Zamawiającego przenieść wierzytelności wynikających z Umowy na osobę trzecią.</w:t>
      </w:r>
    </w:p>
    <w:p w14:paraId="401DFEC4" w14:textId="77777777" w:rsidR="00D611F1" w:rsidRDefault="00BB5B15" w:rsidP="00361A0E">
      <w:pPr>
        <w:pStyle w:val="Akapitzlist"/>
        <w:numPr>
          <w:ilvl w:val="2"/>
          <w:numId w:val="2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>W sprawach nieuregulowanych Umową stosuje się przepisy Kodeksu cywilnego, Prawa budowlanego oraz innych właściwych przepisów prawa.</w:t>
      </w:r>
    </w:p>
    <w:p w14:paraId="59C368CA" w14:textId="77777777" w:rsidR="00D611F1" w:rsidRPr="00FD15FC" w:rsidRDefault="00BB5B15" w:rsidP="00361A0E">
      <w:pPr>
        <w:pStyle w:val="Akapitzlist"/>
        <w:numPr>
          <w:ilvl w:val="2"/>
          <w:numId w:val="2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61A0E">
        <w:rPr>
          <w:rFonts w:ascii="Times New Roman" w:hAnsi="Times New Roman" w:cs="Times New Roman"/>
          <w:sz w:val="24"/>
          <w:szCs w:val="24"/>
          <w:lang w:val="pl-PL"/>
        </w:rPr>
        <w:t xml:space="preserve">Strony będą </w:t>
      </w:r>
      <w:r w:rsidRPr="00FD15FC">
        <w:rPr>
          <w:rFonts w:ascii="Times New Roman" w:hAnsi="Times New Roman" w:cs="Times New Roman"/>
          <w:sz w:val="24"/>
          <w:szCs w:val="24"/>
          <w:lang w:val="pl-PL"/>
        </w:rPr>
        <w:t>dążyły do polubownego rozwiązywania sporów. W razie braku porozumienia spór rozstrzygnie sąd powszechny właściwy miejscowo dla siedziby Zamawiającego.</w:t>
      </w:r>
    </w:p>
    <w:p w14:paraId="3897E114" w14:textId="77777777" w:rsidR="00D611F1" w:rsidRPr="00FD15FC" w:rsidRDefault="00BB5B15" w:rsidP="00361A0E">
      <w:pPr>
        <w:pStyle w:val="Akapitzlist"/>
        <w:numPr>
          <w:ilvl w:val="2"/>
          <w:numId w:val="2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15FC">
        <w:rPr>
          <w:rFonts w:ascii="Times New Roman" w:hAnsi="Times New Roman" w:cs="Times New Roman"/>
          <w:sz w:val="24"/>
          <w:szCs w:val="24"/>
          <w:lang w:val="pl-PL"/>
        </w:rPr>
        <w:t>Integralną część Umowy stanowią:</w:t>
      </w:r>
    </w:p>
    <w:p w14:paraId="35A291FC" w14:textId="56AC71D1" w:rsidR="00D611F1" w:rsidRPr="00FD15FC" w:rsidRDefault="00BB5B15" w:rsidP="007B2CAD">
      <w:pPr>
        <w:pStyle w:val="Akapitzlist"/>
        <w:numPr>
          <w:ilvl w:val="1"/>
          <w:numId w:val="30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15FC">
        <w:rPr>
          <w:rFonts w:ascii="Times New Roman" w:hAnsi="Times New Roman" w:cs="Times New Roman"/>
          <w:sz w:val="24"/>
          <w:szCs w:val="24"/>
          <w:lang w:val="pl-PL"/>
        </w:rPr>
        <w:t>przedmiar</w:t>
      </w:r>
      <w:r w:rsidR="002C6E52" w:rsidRPr="00FD15FC">
        <w:rPr>
          <w:rFonts w:ascii="Times New Roman" w:hAnsi="Times New Roman" w:cs="Times New Roman"/>
          <w:sz w:val="24"/>
          <w:szCs w:val="24"/>
          <w:lang w:val="pl-PL"/>
        </w:rPr>
        <w:t xml:space="preserve">y </w:t>
      </w:r>
      <w:r w:rsidRPr="00FD15FC">
        <w:rPr>
          <w:rFonts w:ascii="Times New Roman" w:hAnsi="Times New Roman" w:cs="Times New Roman"/>
          <w:sz w:val="24"/>
          <w:szCs w:val="24"/>
          <w:lang w:val="pl-PL"/>
        </w:rPr>
        <w:t>robót</w:t>
      </w:r>
      <w:r w:rsidR="002C6E52" w:rsidRPr="00FD15FC">
        <w:rPr>
          <w:rFonts w:ascii="Times New Roman" w:hAnsi="Times New Roman" w:cs="Times New Roman"/>
          <w:sz w:val="24"/>
          <w:szCs w:val="24"/>
          <w:lang w:val="pl-PL"/>
        </w:rPr>
        <w:t xml:space="preserve"> - z</w:t>
      </w:r>
      <w:r w:rsidRPr="00FD15FC">
        <w:rPr>
          <w:rFonts w:ascii="Times New Roman" w:hAnsi="Times New Roman" w:cs="Times New Roman"/>
          <w:sz w:val="24"/>
          <w:szCs w:val="24"/>
          <w:lang w:val="pl-PL"/>
        </w:rPr>
        <w:t>ałącznik nr 1;</w:t>
      </w:r>
    </w:p>
    <w:p w14:paraId="38C74298" w14:textId="046F6562" w:rsidR="00D611F1" w:rsidRPr="00FD15FC" w:rsidRDefault="00BB5B15" w:rsidP="007B2CAD">
      <w:pPr>
        <w:pStyle w:val="Akapitzlist"/>
        <w:numPr>
          <w:ilvl w:val="1"/>
          <w:numId w:val="30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15FC">
        <w:rPr>
          <w:rFonts w:ascii="Times New Roman" w:hAnsi="Times New Roman" w:cs="Times New Roman"/>
          <w:sz w:val="24"/>
          <w:szCs w:val="24"/>
          <w:lang w:val="pl-PL"/>
        </w:rPr>
        <w:t>kosztorys ofertowy - załącznik nr 2;</w:t>
      </w:r>
    </w:p>
    <w:p w14:paraId="4F529716" w14:textId="77777777" w:rsidR="00D611F1" w:rsidRPr="00FD15FC" w:rsidRDefault="00BB5B15" w:rsidP="007B2CAD">
      <w:pPr>
        <w:pStyle w:val="Akapitzlist"/>
        <w:numPr>
          <w:ilvl w:val="1"/>
          <w:numId w:val="30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15FC">
        <w:rPr>
          <w:rFonts w:ascii="Times New Roman" w:hAnsi="Times New Roman" w:cs="Times New Roman"/>
          <w:sz w:val="24"/>
          <w:szCs w:val="24"/>
          <w:lang w:val="pl-PL"/>
        </w:rPr>
        <w:t>protokół z wizji lokalnej - załącznik nr 3;</w:t>
      </w:r>
    </w:p>
    <w:p w14:paraId="2CE3C239" w14:textId="2A3F1062" w:rsidR="00CD5DD6" w:rsidRPr="00FD15FC" w:rsidRDefault="00CD5DD6" w:rsidP="001072A7">
      <w:pPr>
        <w:pStyle w:val="Akapitzlist"/>
        <w:numPr>
          <w:ilvl w:val="1"/>
          <w:numId w:val="30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15FC">
        <w:rPr>
          <w:rFonts w:ascii="Times New Roman" w:hAnsi="Times New Roman" w:cs="Times New Roman"/>
          <w:sz w:val="24"/>
          <w:szCs w:val="24"/>
          <w:lang w:val="pl-PL"/>
        </w:rPr>
        <w:t xml:space="preserve">Klauzula informacyjna o przetwarzaniu danych osobowych dla kontrahentów i ich przedstawicieli - załącznik nr </w:t>
      </w:r>
      <w:r w:rsidR="00480782" w:rsidRPr="00FD15FC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FD15FC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40C77272" w14:textId="77777777" w:rsidR="00D611F1" w:rsidRPr="002947B6" w:rsidRDefault="00BB5B15" w:rsidP="007B2CAD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15FC">
        <w:rPr>
          <w:rFonts w:ascii="Times New Roman" w:hAnsi="Times New Roman" w:cs="Times New Roman"/>
          <w:sz w:val="24"/>
          <w:szCs w:val="24"/>
          <w:lang w:val="pl-PL"/>
        </w:rPr>
        <w:t>7. Umowę sporządzono w dwóch jednobrzmiących</w:t>
      </w:r>
      <w:r w:rsidRPr="002947B6">
        <w:rPr>
          <w:rFonts w:ascii="Times New Roman" w:hAnsi="Times New Roman" w:cs="Times New Roman"/>
          <w:sz w:val="24"/>
          <w:szCs w:val="24"/>
          <w:lang w:val="pl-PL"/>
        </w:rPr>
        <w:t xml:space="preserve"> egzemplarzach, po jednym dla każdej ze Stron.</w:t>
      </w:r>
    </w:p>
    <w:p w14:paraId="31CE5D93" w14:textId="74776565" w:rsidR="001072A7" w:rsidRDefault="001072A7" w:rsidP="001072A7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</w:p>
    <w:p w14:paraId="54E89DCD" w14:textId="77777777" w:rsidR="001072A7" w:rsidRDefault="001072A7" w:rsidP="001072A7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ECB53B3" w14:textId="0BF2BB03" w:rsidR="00D611F1" w:rsidRPr="002947B6" w:rsidRDefault="001072A7" w:rsidP="00153D5E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E70ACF">
        <w:rPr>
          <w:rFonts w:ascii="Times New Roman" w:hAnsi="Times New Roman" w:cs="Times New Roman"/>
          <w:b/>
          <w:bCs/>
          <w:sz w:val="24"/>
          <w:szCs w:val="24"/>
          <w:lang w:val="pl-PL"/>
        </w:rPr>
        <w:t>ZAMAWIAJĄCY                                                                        WYKONAWCA</w:t>
      </w:r>
    </w:p>
    <w:sectPr w:rsidR="00D611F1" w:rsidRPr="002947B6" w:rsidSect="00E70ACF">
      <w:footerReference w:type="default" r:id="rId8"/>
      <w:pgSz w:w="12240" w:h="15840"/>
      <w:pgMar w:top="709" w:right="1134" w:bottom="964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112F" w14:textId="77777777" w:rsidR="009B7621" w:rsidRPr="004478B4" w:rsidRDefault="009B7621" w:rsidP="00D611F1">
      <w:pPr>
        <w:spacing w:line="240" w:lineRule="auto"/>
        <w:rPr>
          <w:rFonts w:eastAsia="SimSun"/>
          <w:sz w:val="22"/>
          <w:lang w:val="pl-PL"/>
        </w:rPr>
      </w:pPr>
      <w:r>
        <w:separator/>
      </w:r>
    </w:p>
  </w:endnote>
  <w:endnote w:type="continuationSeparator" w:id="0">
    <w:p w14:paraId="352130D8" w14:textId="77777777" w:rsidR="009B7621" w:rsidRPr="004478B4" w:rsidRDefault="009B7621" w:rsidP="00D611F1">
      <w:pPr>
        <w:spacing w:line="240" w:lineRule="auto"/>
        <w:rPr>
          <w:rFonts w:eastAsia="SimSun"/>
          <w:sz w:val="22"/>
          <w:lang w:val="pl-P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9359" w14:textId="77777777" w:rsidR="00BB5B15" w:rsidRDefault="00BB5B15">
    <w:pPr>
      <w:pStyle w:val="Stopka"/>
      <w:jc w:val="right"/>
    </w:pPr>
    <w:r>
      <w:rPr>
        <w:sz w:val="16"/>
      </w:rPr>
      <w:t xml:space="preserve">Strona </w:t>
    </w: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 w:rsidR="006D41D8">
      <w:rPr>
        <w:noProof/>
        <w:sz w:val="16"/>
      </w:rPr>
      <w:t>5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7601" w14:textId="77777777" w:rsidR="009B7621" w:rsidRPr="004478B4" w:rsidRDefault="009B7621" w:rsidP="00D611F1">
      <w:pPr>
        <w:spacing w:line="240" w:lineRule="auto"/>
        <w:rPr>
          <w:rFonts w:eastAsia="SimSun"/>
          <w:sz w:val="22"/>
          <w:lang w:val="pl-PL"/>
        </w:rPr>
      </w:pPr>
      <w:r>
        <w:separator/>
      </w:r>
    </w:p>
  </w:footnote>
  <w:footnote w:type="continuationSeparator" w:id="0">
    <w:p w14:paraId="7D3228E6" w14:textId="77777777" w:rsidR="009B7621" w:rsidRPr="004478B4" w:rsidRDefault="009B7621" w:rsidP="00D611F1">
      <w:pPr>
        <w:spacing w:line="240" w:lineRule="auto"/>
        <w:rPr>
          <w:rFonts w:eastAsia="SimSun"/>
          <w:sz w:val="22"/>
          <w:lang w:val="pl-PL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0E607D"/>
    <w:multiLevelType w:val="multilevel"/>
    <w:tmpl w:val="2E88926C"/>
    <w:name w:val="WW8Num622232222222222222222222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10484661"/>
    <w:multiLevelType w:val="hybridMultilevel"/>
    <w:tmpl w:val="AEFC98E0"/>
    <w:lvl w:ilvl="0" w:tplc="41CCB6E8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96EAF"/>
    <w:multiLevelType w:val="hybridMultilevel"/>
    <w:tmpl w:val="2CD08876"/>
    <w:name w:val="WW8Num622232222222222222222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DA864A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24325"/>
    <w:multiLevelType w:val="hybridMultilevel"/>
    <w:tmpl w:val="82321AB6"/>
    <w:name w:val="WW8Num62223222222222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DA864A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B1D17"/>
    <w:multiLevelType w:val="hybridMultilevel"/>
    <w:tmpl w:val="AB8E13F8"/>
    <w:name w:val="WW8Num62223222222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DA864A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A6DE8"/>
    <w:multiLevelType w:val="hybridMultilevel"/>
    <w:tmpl w:val="21146238"/>
    <w:name w:val="WW8Num6222322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04BD5"/>
    <w:multiLevelType w:val="hybridMultilevel"/>
    <w:tmpl w:val="9DBE04DC"/>
    <w:name w:val="WW8Num62223222222222222222222222222222222222222"/>
    <w:lvl w:ilvl="0" w:tplc="6DA864A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6DA864A4">
      <w:start w:val="1"/>
      <w:numFmt w:val="decimal"/>
      <w:lvlText w:val="%3."/>
      <w:lvlJc w:val="left"/>
      <w:pPr>
        <w:ind w:left="2557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3B0F6917"/>
    <w:multiLevelType w:val="hybridMultilevel"/>
    <w:tmpl w:val="86481FC2"/>
    <w:name w:val="WW8Num622232222222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DA864A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B432C"/>
    <w:multiLevelType w:val="hybridMultilevel"/>
    <w:tmpl w:val="3E86082A"/>
    <w:name w:val="WW8Num622232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37126"/>
    <w:multiLevelType w:val="hybridMultilevel"/>
    <w:tmpl w:val="F67E05EA"/>
    <w:name w:val="WW8Num622232222222222222222222222222222222222"/>
    <w:lvl w:ilvl="0" w:tplc="04150011">
      <w:start w:val="1"/>
      <w:numFmt w:val="decimal"/>
      <w:lvlText w:val="%1)"/>
      <w:lvlJc w:val="left"/>
      <w:pPr>
        <w:ind w:left="918" w:hanging="360"/>
      </w:pPr>
    </w:lvl>
    <w:lvl w:ilvl="1" w:tplc="04150011">
      <w:start w:val="1"/>
      <w:numFmt w:val="decimal"/>
      <w:lvlText w:val="%2)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9" w15:restartNumberingAfterBreak="0">
    <w:nsid w:val="481D31CC"/>
    <w:multiLevelType w:val="hybridMultilevel"/>
    <w:tmpl w:val="2F0E8750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B2F5E"/>
    <w:multiLevelType w:val="hybridMultilevel"/>
    <w:tmpl w:val="C6F8C292"/>
    <w:name w:val="WW8Num6222322222222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96051"/>
    <w:multiLevelType w:val="hybridMultilevel"/>
    <w:tmpl w:val="79EE1CFC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468BB"/>
    <w:multiLevelType w:val="hybridMultilevel"/>
    <w:tmpl w:val="CBC6EA3E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56D21"/>
    <w:multiLevelType w:val="hybridMultilevel"/>
    <w:tmpl w:val="4402667A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055AA"/>
    <w:multiLevelType w:val="hybridMultilevel"/>
    <w:tmpl w:val="C3CAC3B4"/>
    <w:name w:val="WW8Num62223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0C412C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331E9"/>
    <w:multiLevelType w:val="hybridMultilevel"/>
    <w:tmpl w:val="E4341F2E"/>
    <w:name w:val="WW8Num6222322222222222222222222222222222222222"/>
    <w:lvl w:ilvl="0" w:tplc="6DA864A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6" w15:restartNumberingAfterBreak="0">
    <w:nsid w:val="5B2D17E8"/>
    <w:multiLevelType w:val="hybridMultilevel"/>
    <w:tmpl w:val="BC188A20"/>
    <w:name w:val="WW8Num6222322222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17CBB"/>
    <w:multiLevelType w:val="hybridMultilevel"/>
    <w:tmpl w:val="D2CA151C"/>
    <w:name w:val="WW8Num62223222222222222222222222222222222222"/>
    <w:lvl w:ilvl="0" w:tplc="6DA864A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6DA864A4">
      <w:start w:val="1"/>
      <w:numFmt w:val="decimal"/>
      <w:lvlText w:val="%3."/>
      <w:lvlJc w:val="left"/>
      <w:pPr>
        <w:ind w:left="2557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683342E8"/>
    <w:multiLevelType w:val="hybridMultilevel"/>
    <w:tmpl w:val="074A14C4"/>
    <w:name w:val="WW8Num622232222222222222222222222222222222"/>
    <w:lvl w:ilvl="0" w:tplc="6DA864A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 w15:restartNumberingAfterBreak="0">
    <w:nsid w:val="69094C2E"/>
    <w:multiLevelType w:val="hybridMultilevel"/>
    <w:tmpl w:val="1106881A"/>
    <w:name w:val="WW8Num62223222222222222222222222222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1">
      <w:start w:val="1"/>
      <w:numFmt w:val="decimal"/>
      <w:lvlText w:val="%2)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 w15:restartNumberingAfterBreak="0">
    <w:nsid w:val="69291BAD"/>
    <w:multiLevelType w:val="hybridMultilevel"/>
    <w:tmpl w:val="ED86DF1A"/>
    <w:name w:val="WW8Num6222322222222222222222222"/>
    <w:lvl w:ilvl="0" w:tplc="04150011">
      <w:start w:val="1"/>
      <w:numFmt w:val="decimal"/>
      <w:lvlText w:val="%1)"/>
      <w:lvlJc w:val="left"/>
      <w:pPr>
        <w:ind w:left="975" w:hanging="360"/>
      </w:pPr>
    </w:lvl>
    <w:lvl w:ilvl="1" w:tplc="04150011">
      <w:start w:val="1"/>
      <w:numFmt w:val="decimal"/>
      <w:lvlText w:val="%2)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1" w15:restartNumberingAfterBreak="0">
    <w:nsid w:val="6C426158"/>
    <w:multiLevelType w:val="hybridMultilevel"/>
    <w:tmpl w:val="6F720290"/>
    <w:name w:val="WW8Num62223222222222222222222222"/>
    <w:lvl w:ilvl="0" w:tplc="6DA86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E58BB"/>
    <w:multiLevelType w:val="hybridMultilevel"/>
    <w:tmpl w:val="8B16662A"/>
    <w:name w:val="WW8Num622232222222222222222222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B9A22B94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7B36933"/>
    <w:multiLevelType w:val="hybridMultilevel"/>
    <w:tmpl w:val="AF1AF14E"/>
    <w:name w:val="WW8Num6222322222222222222222222222222222222"/>
    <w:lvl w:ilvl="0" w:tplc="6DA864A4">
      <w:start w:val="1"/>
      <w:numFmt w:val="decimal"/>
      <w:lvlText w:val="%1."/>
      <w:lvlJc w:val="left"/>
      <w:pPr>
        <w:ind w:left="30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57" w:hanging="360"/>
      </w:pPr>
    </w:lvl>
    <w:lvl w:ilvl="2" w:tplc="0415001B" w:tentative="1">
      <w:start w:val="1"/>
      <w:numFmt w:val="lowerRoman"/>
      <w:lvlText w:val="%3."/>
      <w:lvlJc w:val="right"/>
      <w:pPr>
        <w:ind w:left="4177" w:hanging="180"/>
      </w:pPr>
    </w:lvl>
    <w:lvl w:ilvl="3" w:tplc="0415000F" w:tentative="1">
      <w:start w:val="1"/>
      <w:numFmt w:val="decimal"/>
      <w:lvlText w:val="%4."/>
      <w:lvlJc w:val="left"/>
      <w:pPr>
        <w:ind w:left="4897" w:hanging="360"/>
      </w:pPr>
    </w:lvl>
    <w:lvl w:ilvl="4" w:tplc="04150019" w:tentative="1">
      <w:start w:val="1"/>
      <w:numFmt w:val="lowerLetter"/>
      <w:lvlText w:val="%5."/>
      <w:lvlJc w:val="left"/>
      <w:pPr>
        <w:ind w:left="5617" w:hanging="360"/>
      </w:pPr>
    </w:lvl>
    <w:lvl w:ilvl="5" w:tplc="0415001B" w:tentative="1">
      <w:start w:val="1"/>
      <w:numFmt w:val="lowerRoman"/>
      <w:lvlText w:val="%6."/>
      <w:lvlJc w:val="right"/>
      <w:pPr>
        <w:ind w:left="6337" w:hanging="180"/>
      </w:pPr>
    </w:lvl>
    <w:lvl w:ilvl="6" w:tplc="0415000F" w:tentative="1">
      <w:start w:val="1"/>
      <w:numFmt w:val="decimal"/>
      <w:lvlText w:val="%7."/>
      <w:lvlJc w:val="left"/>
      <w:pPr>
        <w:ind w:left="7057" w:hanging="360"/>
      </w:pPr>
    </w:lvl>
    <w:lvl w:ilvl="7" w:tplc="04150019" w:tentative="1">
      <w:start w:val="1"/>
      <w:numFmt w:val="lowerLetter"/>
      <w:lvlText w:val="%8."/>
      <w:lvlJc w:val="left"/>
      <w:pPr>
        <w:ind w:left="7777" w:hanging="360"/>
      </w:pPr>
    </w:lvl>
    <w:lvl w:ilvl="8" w:tplc="0415001B" w:tentative="1">
      <w:start w:val="1"/>
      <w:numFmt w:val="lowerRoman"/>
      <w:lvlText w:val="%9."/>
      <w:lvlJc w:val="right"/>
      <w:pPr>
        <w:ind w:left="8497" w:hanging="180"/>
      </w:pPr>
    </w:lvl>
  </w:abstractNum>
  <w:num w:numId="1" w16cid:durableId="1065179021">
    <w:abstractNumId w:val="8"/>
  </w:num>
  <w:num w:numId="2" w16cid:durableId="337272816">
    <w:abstractNumId w:val="6"/>
  </w:num>
  <w:num w:numId="3" w16cid:durableId="933975565">
    <w:abstractNumId w:val="5"/>
  </w:num>
  <w:num w:numId="4" w16cid:durableId="1597058952">
    <w:abstractNumId w:val="4"/>
  </w:num>
  <w:num w:numId="5" w16cid:durableId="642077685">
    <w:abstractNumId w:val="7"/>
  </w:num>
  <w:num w:numId="6" w16cid:durableId="465701784">
    <w:abstractNumId w:val="3"/>
  </w:num>
  <w:num w:numId="7" w16cid:durableId="613900583">
    <w:abstractNumId w:val="2"/>
  </w:num>
  <w:num w:numId="8" w16cid:durableId="1207832590">
    <w:abstractNumId w:val="1"/>
  </w:num>
  <w:num w:numId="9" w16cid:durableId="629556938">
    <w:abstractNumId w:val="0"/>
  </w:num>
  <w:num w:numId="10" w16cid:durableId="1539272258">
    <w:abstractNumId w:val="9"/>
  </w:num>
  <w:num w:numId="11" w16cid:durableId="1552496524">
    <w:abstractNumId w:val="24"/>
  </w:num>
  <w:num w:numId="12" w16cid:durableId="2110852198">
    <w:abstractNumId w:val="23"/>
  </w:num>
  <w:num w:numId="13" w16cid:durableId="711997796">
    <w:abstractNumId w:val="30"/>
  </w:num>
  <w:num w:numId="14" w16cid:durableId="1394887478">
    <w:abstractNumId w:val="31"/>
  </w:num>
  <w:num w:numId="15" w16cid:durableId="231619303">
    <w:abstractNumId w:val="17"/>
  </w:num>
  <w:num w:numId="16" w16cid:durableId="1647706285">
    <w:abstractNumId w:val="21"/>
  </w:num>
  <w:num w:numId="17" w16cid:durableId="1535189419">
    <w:abstractNumId w:val="14"/>
  </w:num>
  <w:num w:numId="18" w16cid:durableId="1896701361">
    <w:abstractNumId w:val="19"/>
  </w:num>
  <w:num w:numId="19" w16cid:durableId="1799569120">
    <w:abstractNumId w:val="32"/>
  </w:num>
  <w:num w:numId="20" w16cid:durableId="2037389180">
    <w:abstractNumId w:val="22"/>
  </w:num>
  <w:num w:numId="21" w16cid:durableId="70322828">
    <w:abstractNumId w:val="29"/>
  </w:num>
  <w:num w:numId="22" w16cid:durableId="1249080133">
    <w:abstractNumId w:val="26"/>
  </w:num>
  <w:num w:numId="23" w16cid:durableId="1043480280">
    <w:abstractNumId w:val="13"/>
  </w:num>
  <w:num w:numId="24" w16cid:durableId="1256094142">
    <w:abstractNumId w:val="16"/>
  </w:num>
  <w:num w:numId="25" w16cid:durableId="1514452">
    <w:abstractNumId w:val="20"/>
  </w:num>
  <w:num w:numId="26" w16cid:durableId="1519807347">
    <w:abstractNumId w:val="12"/>
  </w:num>
  <w:num w:numId="27" w16cid:durableId="1633748438">
    <w:abstractNumId w:val="28"/>
  </w:num>
  <w:num w:numId="28" w16cid:durableId="1234201808">
    <w:abstractNumId w:val="33"/>
  </w:num>
  <w:num w:numId="29" w16cid:durableId="2141608339">
    <w:abstractNumId w:val="27"/>
  </w:num>
  <w:num w:numId="30" w16cid:durableId="917323074">
    <w:abstractNumId w:val="18"/>
  </w:num>
  <w:num w:numId="31" w16cid:durableId="926884729">
    <w:abstractNumId w:val="25"/>
  </w:num>
  <w:num w:numId="32" w16cid:durableId="968582996">
    <w:abstractNumId w:val="15"/>
  </w:num>
  <w:num w:numId="33" w16cid:durableId="1114404901">
    <w:abstractNumId w:val="11"/>
  </w:num>
  <w:num w:numId="34" w16cid:durableId="1501046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06765E"/>
    <w:rsid w:val="000C5783"/>
    <w:rsid w:val="001072A7"/>
    <w:rsid w:val="00123511"/>
    <w:rsid w:val="0015074B"/>
    <w:rsid w:val="00153D5E"/>
    <w:rsid w:val="001924FE"/>
    <w:rsid w:val="001B3A3B"/>
    <w:rsid w:val="00217267"/>
    <w:rsid w:val="00220A45"/>
    <w:rsid w:val="002947B6"/>
    <w:rsid w:val="0029639D"/>
    <w:rsid w:val="002A5FC6"/>
    <w:rsid w:val="002C6E52"/>
    <w:rsid w:val="002C7779"/>
    <w:rsid w:val="00321C57"/>
    <w:rsid w:val="00326F90"/>
    <w:rsid w:val="00361A0E"/>
    <w:rsid w:val="0040790F"/>
    <w:rsid w:val="00436F1F"/>
    <w:rsid w:val="00480782"/>
    <w:rsid w:val="00490E69"/>
    <w:rsid w:val="004C4828"/>
    <w:rsid w:val="004E3A45"/>
    <w:rsid w:val="005265C2"/>
    <w:rsid w:val="006D41D8"/>
    <w:rsid w:val="00775D53"/>
    <w:rsid w:val="007920EF"/>
    <w:rsid w:val="007B2CAD"/>
    <w:rsid w:val="0082049D"/>
    <w:rsid w:val="00844F79"/>
    <w:rsid w:val="009B7621"/>
    <w:rsid w:val="00AA1D8D"/>
    <w:rsid w:val="00B47730"/>
    <w:rsid w:val="00B63E5E"/>
    <w:rsid w:val="00BB5B15"/>
    <w:rsid w:val="00BF6D52"/>
    <w:rsid w:val="00CB0664"/>
    <w:rsid w:val="00CB1782"/>
    <w:rsid w:val="00CD5DD6"/>
    <w:rsid w:val="00CD78EA"/>
    <w:rsid w:val="00D611F1"/>
    <w:rsid w:val="00DD5BD0"/>
    <w:rsid w:val="00E70ACF"/>
    <w:rsid w:val="00EC0A93"/>
    <w:rsid w:val="00F4077E"/>
    <w:rsid w:val="00F8525E"/>
    <w:rsid w:val="00FC693F"/>
    <w:rsid w:val="00FD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2C74C"/>
  <w15:docId w15:val="{C934AF20-D5E5-432B-829C-6D7ACE79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52" w:lineRule="auto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0676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2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2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25E"/>
    <w:rPr>
      <w:rFonts w:ascii="Arial" w:eastAsia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2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25E"/>
    <w:rPr>
      <w:rFonts w:ascii="Arial" w:eastAsia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64B074-EFDC-4A54-9944-642855E1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2936</Words>
  <Characters>17619</Characters>
  <Application>Microsoft Office Word</Application>
  <DocSecurity>0</DocSecurity>
  <Lines>146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o wykonanie robót remontowych - remont łazienek</vt:lpstr>
      <vt:lpstr/>
    </vt:vector>
  </TitlesOfParts>
  <Company/>
  <LinksUpToDate>false</LinksUpToDate>
  <CharactersWithSpaces>20514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wykonanie robót remontowych - remont łazienek</dc:title>
  <dc:subject>Wzór umowy dla Szpitala Powiatowego im. Jana Pawła II w Bartoszycach</dc:subject>
  <dc:creator>Szpital Powiatowy im. Jana Pawła II w Bartoszycach</dc:creator>
  <cp:keywords>remont łazienek, roboty remontowe, szpital, umowa</cp:keywords>
  <dc:description>generated by python-docx</dc:description>
  <cp:lastModifiedBy>Mirosław Czarnecki</cp:lastModifiedBy>
  <cp:revision>14</cp:revision>
  <cp:lastPrinted>2026-07-24T10:43:00Z</cp:lastPrinted>
  <dcterms:created xsi:type="dcterms:W3CDTF">2026-07-22T09:46:00Z</dcterms:created>
  <dcterms:modified xsi:type="dcterms:W3CDTF">2026-07-24T10:43:00Z</dcterms:modified>
</cp:coreProperties>
</file>