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0A742" w14:textId="77777777" w:rsidR="00F04030" w:rsidRPr="008232C3" w:rsidRDefault="00000000">
      <w:pPr>
        <w:pageBreakBefore/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</w:rPr>
      </w:pPr>
      <w:r w:rsidRPr="008232C3">
        <w:rPr>
          <w:rFonts w:ascii="Times New Roman" w:eastAsia="Calibri" w:hAnsi="Times New Roman" w:cs="Times New Roman"/>
          <w:b/>
        </w:rPr>
        <w:t>UMOWA CYWILNO-PRAWNA NR ......./2025</w:t>
      </w:r>
    </w:p>
    <w:p w14:paraId="039D51D1" w14:textId="77777777" w:rsidR="00F04030" w:rsidRPr="008232C3" w:rsidRDefault="00000000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</w:rPr>
      </w:pPr>
      <w:r w:rsidRPr="008232C3">
        <w:rPr>
          <w:rFonts w:ascii="Times New Roman" w:eastAsia="Liberation Serif" w:hAnsi="Times New Roman" w:cs="Times New Roman"/>
          <w:b/>
        </w:rPr>
        <w:t xml:space="preserve">na udzielenie zamówienia na </w:t>
      </w:r>
      <w:r w:rsidRPr="008232C3">
        <w:rPr>
          <w:rFonts w:ascii="Times New Roman" w:eastAsia="Calibri" w:hAnsi="Times New Roman" w:cs="Times New Roman"/>
          <w:b/>
        </w:rPr>
        <w:t>ś</w:t>
      </w:r>
      <w:r w:rsidRPr="008232C3">
        <w:rPr>
          <w:rFonts w:ascii="Times New Roman" w:eastAsia="Liberation Serif" w:hAnsi="Times New Roman" w:cs="Times New Roman"/>
          <w:b/>
        </w:rPr>
        <w:t>wiadczenia zdrowotne- ratownik medyczny</w:t>
      </w:r>
    </w:p>
    <w:p w14:paraId="4558734D" w14:textId="77777777" w:rsidR="00F04030" w:rsidRDefault="00F0403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</w:p>
    <w:p w14:paraId="6D4C2989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zawarta w dniu …………..r. w Bartoszycach pomiędzy:</w:t>
      </w:r>
    </w:p>
    <w:p w14:paraId="1DE2616F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Głównego Księgowego Bogdana </w:t>
      </w:r>
      <w:proofErr w:type="spellStart"/>
      <w:r>
        <w:rPr>
          <w:rFonts w:ascii="Times New Roman" w:eastAsia="Times New Roman" w:hAnsi="Times New Roman" w:cs="Times New Roman"/>
        </w:rPr>
        <w:t>Suchostawskiego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10C0B22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a </w:t>
      </w:r>
    </w:p>
    <w:p w14:paraId="4B7E1E16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2) …………….prowadzącą/</w:t>
      </w:r>
      <w:proofErr w:type="spellStart"/>
      <w:r>
        <w:rPr>
          <w:rFonts w:ascii="Times New Roman" w:eastAsia="Times New Roman" w:hAnsi="Times New Roman" w:cs="Times New Roman"/>
        </w:rPr>
        <w:t>ym</w:t>
      </w:r>
      <w:proofErr w:type="spellEnd"/>
      <w:r>
        <w:rPr>
          <w:rFonts w:ascii="Times New Roman" w:eastAsia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eastAsia="Times New Roman" w:hAnsi="Times New Roman" w:cs="Times New Roman"/>
        </w:rPr>
        <w:t>ym</w:t>
      </w:r>
      <w:proofErr w:type="spellEnd"/>
      <w:r>
        <w:rPr>
          <w:rFonts w:ascii="Times New Roman" w:eastAsia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eastAsia="Times New Roman" w:hAnsi="Times New Roman" w:cs="Times New Roman"/>
        </w:rPr>
        <w:t>ym</w:t>
      </w:r>
      <w:proofErr w:type="spellEnd"/>
      <w:r>
        <w:rPr>
          <w:rFonts w:ascii="Times New Roman" w:eastAsia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40550F2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 treści następującej:</w:t>
      </w:r>
    </w:p>
    <w:p w14:paraId="1A32365D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1</w:t>
      </w:r>
    </w:p>
    <w:p w14:paraId="135C4B4E" w14:textId="4383C435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1. Umowa została zawarta w wyniku konkursu ofert na udzielanie świadczeń zdrowotnych - sprawa nr</w:t>
      </w:r>
      <w:r>
        <w:rPr>
          <w:rFonts w:ascii="Times New Roman" w:eastAsia="Times New Roman" w:hAnsi="Times New Roman" w:cs="Times New Roman"/>
          <w:color w:val="FF0000"/>
        </w:rPr>
        <w:t xml:space="preserve"> 0</w:t>
      </w:r>
      <w:r w:rsidR="00291ACA">
        <w:rPr>
          <w:rFonts w:ascii="Times New Roman" w:eastAsia="Times New Roman" w:hAnsi="Times New Roman" w:cs="Times New Roman"/>
          <w:color w:val="FF0000"/>
        </w:rPr>
        <w:t>1</w:t>
      </w:r>
      <w:r>
        <w:rPr>
          <w:rFonts w:ascii="Times New Roman" w:eastAsia="Times New Roman" w:hAnsi="Times New Roman" w:cs="Times New Roman"/>
        </w:rPr>
        <w:t>/04/</w:t>
      </w:r>
      <w:r w:rsidR="00291ACA">
        <w:rPr>
          <w:rFonts w:ascii="Times New Roman" w:eastAsia="Times New Roman" w:hAnsi="Times New Roman" w:cs="Times New Roman"/>
        </w:rPr>
        <w:t>ZESPOŁY WODNE</w:t>
      </w:r>
      <w:r>
        <w:rPr>
          <w:rFonts w:ascii="Times New Roman" w:eastAsia="Times New Roman" w:hAnsi="Times New Roman" w:cs="Times New Roman"/>
        </w:rPr>
        <w:t>/2025.</w:t>
      </w:r>
    </w:p>
    <w:p w14:paraId="56C1A7A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5E4AAED4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7221D514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2</w:t>
      </w:r>
    </w:p>
    <w:p w14:paraId="16F846D8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</w:t>
      </w:r>
      <w:r>
        <w:rPr>
          <w:rFonts w:ascii="Times New Roman" w:eastAsia="Times New Roman" w:hAnsi="Times New Roman" w:cs="Times New Roman"/>
          <w:b/>
        </w:rPr>
        <w:t>ratownik medyczny</w:t>
      </w:r>
      <w:r>
        <w:rPr>
          <w:rFonts w:ascii="Times New Roman" w:eastAsia="Times New Roman" w:hAnsi="Times New Roman" w:cs="Times New Roman"/>
        </w:rPr>
        <w:t xml:space="preserve">, w zakresie świadczeń zdrowotnych udzielanych przez Udzielającego zamówienie zgodnie z posiadanymi przez Przyjmującego zamówienie kwalifikacjami. </w:t>
      </w:r>
    </w:p>
    <w:p w14:paraId="4DC2999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D8A4C5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3. Miejscem udzielania świadczeń zdrowotnych przez Przyjmującego zamówienie są </w:t>
      </w:r>
      <w:r>
        <w:rPr>
          <w:rFonts w:ascii="Times New Roman" w:eastAsia="Times New Roman" w:hAnsi="Times New Roman" w:cs="Times New Roman"/>
          <w:b/>
        </w:rPr>
        <w:t xml:space="preserve">Wodne Zespoły Ratownictwa Medycznego </w:t>
      </w:r>
      <w:r>
        <w:rPr>
          <w:rFonts w:ascii="Times New Roman" w:eastAsia="Times New Roman" w:hAnsi="Times New Roman" w:cs="Times New Roman"/>
        </w:rPr>
        <w:t>zlokalizowane w Rynie, Giżycku, Sztynorcie, Kamieniu.</w:t>
      </w:r>
    </w:p>
    <w:p w14:paraId="7DA0227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4. Przyjmujący zamówienie zobowiązany jest udzielać świadczeń zdrowotnych w poszczególnych miesiącach w terminach (dniach i godzinach) określonych planowanymi harmonogramami miesięcznymi, tworzonymi i zatwierdzanymi przez Koordynatora ratowników medycznych/Naczelną Pielęgniarkę.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medycznych/Naczelna Pielęgniarkę.</w:t>
      </w:r>
    </w:p>
    <w:p w14:paraId="0357F0A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5. Udzielający zamówienia i Przyjmujący zamówienie solidarnie ponoszą odpowiedzialność za szkodę wyrządzoną przez Przyjmującego zamówienie przy udzielaniu świadczeń na podstawie </w:t>
      </w:r>
      <w:r>
        <w:rPr>
          <w:rFonts w:ascii="Times New Roman" w:eastAsia="Times New Roman" w:hAnsi="Times New Roman" w:cs="Times New Roman"/>
        </w:rPr>
        <w:lastRenderedPageBreak/>
        <w:t>ustawy z dnia 15 kwietnia 2011 r. o działalności leczniczej. Poza ogólnymi zasadami rozliczeń z przedmiotowego tytułu pomiędzy Stronami w sytuacji gdy szkoda zostanie wyrządzona wyłącznie z winy Przyjmującego zamówienie Szpital ma prawo domagać się od niego zwrotu wszystkich wypłaconych z tego tytułu środków. W takiej sytuacji</w:t>
      </w:r>
      <w:r>
        <w:rPr>
          <w:rFonts w:ascii="Garamond" w:eastAsia="Garamond" w:hAnsi="Garamond" w:cs="Garamond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Przyjmujący Zamówienie </w:t>
      </w:r>
      <w:r>
        <w:rPr>
          <w:rFonts w:ascii="Times New Roman" w:eastAsia="Times New Roman" w:hAnsi="Times New Roman" w:cs="Times New Roman"/>
        </w:rPr>
        <w:t xml:space="preserve">zobowiązuje się zwolnić w całości </w:t>
      </w:r>
      <w:r>
        <w:rPr>
          <w:rFonts w:ascii="Times New Roman" w:eastAsia="Times New Roman" w:hAnsi="Times New Roman" w:cs="Times New Roman"/>
          <w:b/>
        </w:rPr>
        <w:t>Udzielającego Zamówienia</w:t>
      </w:r>
      <w:r>
        <w:rPr>
          <w:rFonts w:ascii="Times New Roman" w:eastAsia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eastAsia="Times New Roman" w:hAnsi="Times New Roman" w:cs="Times New Roman"/>
          <w:b/>
        </w:rPr>
        <w:t>Udzielającego Zamówienia</w:t>
      </w:r>
      <w:r>
        <w:rPr>
          <w:rFonts w:ascii="Times New Roman" w:eastAsia="Times New Roman" w:hAnsi="Times New Roman" w:cs="Times New Roman"/>
        </w:rPr>
        <w:t xml:space="preserve"> w związku z działaniami lub zaniechaniami </w:t>
      </w:r>
      <w:r>
        <w:rPr>
          <w:rFonts w:ascii="Times New Roman" w:eastAsia="Times New Roman" w:hAnsi="Times New Roman" w:cs="Times New Roman"/>
          <w:b/>
        </w:rPr>
        <w:t>Przyjmującego Zamówienie</w:t>
      </w:r>
      <w:r>
        <w:rPr>
          <w:rFonts w:ascii="Times New Roman" w:eastAsia="Times New Roman" w:hAnsi="Times New Roman" w:cs="Times New Roman"/>
        </w:rPr>
        <w:t>.</w:t>
      </w:r>
    </w:p>
    <w:p w14:paraId="5FB8D99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b/>
          <w:color w:val="000000"/>
        </w:rPr>
        <w:t xml:space="preserve">Przyjmujący Zamówienie </w:t>
      </w:r>
      <w:r>
        <w:rPr>
          <w:rFonts w:ascii="Times New Roman" w:eastAsia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Przyjmujący Zamówienie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zakresie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prowadzonej diagnozy i wdrożonego leczenia </w:t>
      </w:r>
      <w:r>
        <w:rPr>
          <w:rFonts w:ascii="Times New Roman" w:eastAsia="Times New Roman" w:hAnsi="Times New Roman" w:cs="Times New Roman"/>
        </w:rPr>
        <w:t xml:space="preserve">nie podlega kierownictwu </w:t>
      </w:r>
      <w:r>
        <w:rPr>
          <w:rFonts w:ascii="Times New Roman" w:eastAsia="Times New Roman" w:hAnsi="Times New Roman" w:cs="Times New Roman"/>
          <w:b/>
        </w:rPr>
        <w:t>Udzielającego Zamówienia</w:t>
      </w:r>
      <w:r>
        <w:rPr>
          <w:rFonts w:ascii="Times New Roman" w:eastAsia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518141C9" w14:textId="77777777" w:rsidR="00F04030" w:rsidRDefault="00F0403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66C5AF7B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3</w:t>
      </w:r>
    </w:p>
    <w:p w14:paraId="48E9FE5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1. Do obowiązków Przyjmującego zamówienie w szczególności należy:</w:t>
      </w:r>
    </w:p>
    <w:p w14:paraId="53D01937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eastAsia="Times New Roman" w:hAnsi="Times New Roman" w:cs="Times New Roman"/>
        </w:rPr>
        <w:t>poż</w:t>
      </w:r>
      <w:proofErr w:type="spellEnd"/>
      <w:r>
        <w:rPr>
          <w:rFonts w:ascii="Times New Roman" w:eastAsia="Times New Roman" w:hAnsi="Times New Roman" w:cs="Times New Roman"/>
        </w:rPr>
        <w:t>. obowiązujących u Udzielającego zamówienia i innych przepisów porządkowych,</w:t>
      </w:r>
    </w:p>
    <w:p w14:paraId="71642E3E" w14:textId="77777777" w:rsidR="00F0403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</w:t>
      </w:r>
    </w:p>
    <w:p w14:paraId="2B4EE38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0C7AA3C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57E8FF6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209BCA0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g) zachowanie w tajemnicy postanowień niniejszej Umowy oraz wszelkich informacji i danych, w związku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13A2F2D9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h) poddanie się kontroli przeprowadzonej przez Udzielającego zamówienia oraz inne podmioty uprawnione na podstawie odrębnie obowiązujących przepisów ( przede wszystkim przez </w:t>
      </w:r>
      <w:r>
        <w:rPr>
          <w:rFonts w:ascii="Times New Roman" w:eastAsia="Times New Roman" w:hAnsi="Times New Roman" w:cs="Times New Roman"/>
        </w:rPr>
        <w:lastRenderedPageBreak/>
        <w:t>Narodowy Fundusz Zdrowia), udostępnienie wszelkich danych i informacji niezbędnych do przeprowadzenia kontroli, a także realizacja zaleceń pokontrolnych,</w:t>
      </w:r>
    </w:p>
    <w:p w14:paraId="6D4B230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768CC113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j) informowanie pacjenta o Prawach Pacjenta i przestrzeganie przedmiotowych praw,</w:t>
      </w:r>
    </w:p>
    <w:p w14:paraId="10D7F2D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78AC13F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312463C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ł)  realizacja procesów i standardów akredytacyjnych</w:t>
      </w:r>
    </w:p>
    <w:p w14:paraId="5C13C318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m) noszenie ustalonej odzieży ochronnej i obuwia,</w:t>
      </w:r>
    </w:p>
    <w:p w14:paraId="7D3063B4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n) stosowanie się do zasad aseptyki obowiązującej w Szpitalu,</w:t>
      </w:r>
    </w:p>
    <w:p w14:paraId="446DF77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o) utrzymywanie miejsca pracy w czystości i gotowości do pracy zapewniającej bezpieczne warunki pracy,</w:t>
      </w:r>
    </w:p>
    <w:p w14:paraId="49BC3D1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557F9A07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r) zabezpieczanie powierzonego sprzętu do realizacji zadań,</w:t>
      </w:r>
    </w:p>
    <w:p w14:paraId="1B44EB1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DFC98F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t) zgłaszanie awarii sprzętu lub aparatury medycznej niezwłocznie po jej wystąpieniu,</w:t>
      </w:r>
    </w:p>
    <w:p w14:paraId="1E84347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50DE583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7CEAB6F3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53799657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x) w terminie 7 dni od dnia ustania obowiązywania Umowy:</w:t>
      </w:r>
    </w:p>
    <w:p w14:paraId="7A89706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1)  rozliczenie się z Udzielającym zamówienia z powierzonego mienia,</w:t>
      </w:r>
    </w:p>
    <w:p w14:paraId="05AB0A3A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2) zwrot wszelkiej dokumentacji związanej z realizacją niniejszej Umowy należącej do Udzielającego zamówienia, bez względu na jakim nośniku zostały zapisane,</w:t>
      </w:r>
    </w:p>
    <w:p w14:paraId="0DB3F3A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4B979B1F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z) nadzór i kontrola nad sprzętem medycznym i materiałami medycznym będącymi wyposażeniem Działu Ratownictwa Medycznego,</w:t>
      </w:r>
    </w:p>
    <w:p w14:paraId="1226D05A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7613C93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ż) </w:t>
      </w:r>
      <w:r>
        <w:rPr>
          <w:rFonts w:ascii="Times New Roman" w:eastAsia="Times New Roman" w:hAnsi="Times New Roman" w:cs="Times New Roman"/>
          <w:color w:val="000000"/>
        </w:rPr>
        <w:t xml:space="preserve">przekazywanie </w:t>
      </w:r>
      <w:r>
        <w:rPr>
          <w:rFonts w:ascii="Times New Roman" w:eastAsia="Times New Roman" w:hAnsi="Times New Roman" w:cs="Times New Roman"/>
          <w:b/>
          <w:color w:val="000000"/>
        </w:rPr>
        <w:t>Udzielającemu Zamówienia</w:t>
      </w:r>
      <w:r>
        <w:rPr>
          <w:rFonts w:ascii="Times New Roman" w:eastAsia="Times New Roman" w:hAnsi="Times New Roman" w:cs="Times New Roman"/>
          <w:color w:val="000000"/>
        </w:rPr>
        <w:t xml:space="preserve"> informacji o realizacji wykonywania świadczeń będących przedmiotem Umowy w sposób i w układzie przez niego ustalonym.</w:t>
      </w:r>
    </w:p>
    <w:p w14:paraId="701BFA01" w14:textId="77777777" w:rsidR="00F04030" w:rsidRDefault="00F0403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</w:p>
    <w:p w14:paraId="7C52F843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§ 4</w:t>
      </w:r>
    </w:p>
    <w:p w14:paraId="160B24F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przypadku wystąpienia okoliczności niezawinionych, nieprzewidzianych, nagłych i niezależnych od Przyjmującego zamówienie, uniemożliwiających mu osobiste udzielanie świadczeń zdrowotnych objętych Umową, Przyjmujący zamówienie jest zobowiązany niezwłocznie poinformować w formie pisemnej dokumentowej Koordynatora ratowników medycznych lub jego zastępcę o okresie trwania nieobecności.</w:t>
      </w:r>
    </w:p>
    <w:p w14:paraId="4494FC1B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5</w:t>
      </w:r>
    </w:p>
    <w:p w14:paraId="2298676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1. Udzielający zamówienia zobowiązuje się zapewnić Przyjmującemu zamówienie:</w:t>
      </w:r>
    </w:p>
    <w:p w14:paraId="4BC2F0B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dostęp do sprzętu i aparatury niezbędnych do wykonywania niniejszej Umowy;</w:t>
      </w:r>
    </w:p>
    <w:p w14:paraId="1098AB3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b) leki i wyroby medyczne niezbędne do prawidłowego wykonania Umowy,</w:t>
      </w:r>
    </w:p>
    <w:p w14:paraId="4BEC381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c) sprawność sprzętu i aparatury, o których mowa w lit. a), oraz prowadzić ich serwis,</w:t>
      </w:r>
    </w:p>
    <w:p w14:paraId="402F9FA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niezbędny kompetentny personel w trakcie wykonywania świadczeń zdrowotnych stanowiących przedmiot Umowy,</w:t>
      </w:r>
    </w:p>
    <w:p w14:paraId="7E0D458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możliwość wykonywania badań diagnostycznych niezbędnych do prawidłowego wykonywania czynności objętych w Umowie,</w:t>
      </w:r>
    </w:p>
    <w:p w14:paraId="5E302C4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f) dostęp do sprzętu, środków i materiałów dla celów prowadzenia dokumentacji określonych w § 3 ust. 1 lit. f) </w:t>
      </w:r>
    </w:p>
    <w:p w14:paraId="79202F8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62CD538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7A09F5BF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B2597D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1C3E41D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1B6F790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1E83627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3165C71A" w14:textId="77777777" w:rsidR="00F04030" w:rsidRDefault="00F0403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2893EFB0" w14:textId="77777777" w:rsidR="00F04030" w:rsidRDefault="00F0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E5EF21A" w14:textId="77777777" w:rsidR="00F04030" w:rsidRDefault="00F0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7AAE02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6</w:t>
      </w:r>
    </w:p>
    <w:p w14:paraId="1C723F0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65E96B4D" w14:textId="77777777" w:rsidR="00F0403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…….za godzinę udzielania świadczeń jako ratownik medyczny w Dziale Ratownictwa Medycznego ( Zespół Wodny: </w:t>
      </w:r>
      <w:proofErr w:type="spellStart"/>
      <w:r>
        <w:rPr>
          <w:rFonts w:ascii="Times New Roman" w:eastAsia="Times New Roman" w:hAnsi="Times New Roman" w:cs="Times New Roman"/>
        </w:rPr>
        <w:t>Giżycko,Kamień</w:t>
      </w:r>
      <w:proofErr w:type="spellEnd"/>
      <w:r>
        <w:rPr>
          <w:rFonts w:ascii="Times New Roman" w:eastAsia="Times New Roman" w:hAnsi="Times New Roman" w:cs="Times New Roman"/>
        </w:rPr>
        <w:t>, Ryn, Sztynort)</w:t>
      </w:r>
    </w:p>
    <w:p w14:paraId="46C64ECD" w14:textId="77777777" w:rsidR="00F0403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…….za godzinę udzielania świadczeń jako kierownik zespołu w Dziale Ratownictwa Medycznego ( Zespół Wodny: </w:t>
      </w:r>
      <w:proofErr w:type="spellStart"/>
      <w:r>
        <w:rPr>
          <w:rFonts w:ascii="Times New Roman" w:eastAsia="Times New Roman" w:hAnsi="Times New Roman" w:cs="Times New Roman"/>
        </w:rPr>
        <w:t>Giżycko,Kamień</w:t>
      </w:r>
      <w:proofErr w:type="spellEnd"/>
      <w:r>
        <w:rPr>
          <w:rFonts w:ascii="Times New Roman" w:eastAsia="Times New Roman" w:hAnsi="Times New Roman" w:cs="Times New Roman"/>
        </w:rPr>
        <w:t>, Ryn, Sztynort)</w:t>
      </w:r>
    </w:p>
    <w:p w14:paraId="40C9E28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C04C0B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Przyjmujący zamówienie będzie wykonywał świadczenia zdrowotne w wymiarze:</w:t>
      </w:r>
    </w:p>
    <w:p w14:paraId="7D612A1A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a) średniomiesięcznie …… godzin, łącznie …… godzin w 4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</w:t>
      </w:r>
      <w:r>
        <w:rPr>
          <w:rFonts w:ascii="Times New Roman" w:eastAsia="Times New Roman" w:hAnsi="Times New Roman" w:cs="Times New Roman"/>
        </w:rPr>
        <w:lastRenderedPageBreak/>
        <w:t>zwiększonej liczbie godzin niż wynika to z ust. 3, przy czym za każdą godzinę udzielania świadczeń zdrowotnych ponad liczbę godzin, o których mowa w ust. 3, Przyjmujący zamówienie otrzyma wynagrodzenie w wysokości określonej w ust. 1.</w:t>
      </w:r>
    </w:p>
    <w:p w14:paraId="1399258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4.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754260A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5. Przyjmującemu zamówienie nie przysługują roszczenia z tytułu niewykonania liczby godzin przewidzianych w Umowie, w tym wskutek niezapewnienia określonej w Umowie liczby godzin przez Udzielającego zamówienia.</w:t>
      </w:r>
    </w:p>
    <w:p w14:paraId="0E83872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 Należność z tytułu wykonania umowy wypłacona będzie w terminie 21 dni od daty złożenia prawidłowo wystawionej faktury w Dziale Kadr Udzielającego Zamówienie przez Przyjmującego zamówienie za poprzedni miesiąc kalendarzowy. Powyższe dokumenty będą dostarczane przez Przyjmującego zamówienie nie wcześniej niż pierwszego dnia miesiąca następującego po miesiącu kalendarzowym, w którym udzielane były świadczenia.</w:t>
      </w:r>
    </w:p>
    <w:p w14:paraId="66E45634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7. W przypadku błędnie wystawionej faktury lub harmonogramu pracy termin płatności rozpoczyna na nowo bieg od momentu dostarczenia prawidłowo wystawionej faktury lub harmonogramu pracy.</w:t>
      </w:r>
    </w:p>
    <w:p w14:paraId="60CBF8D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color w:val="000000"/>
        </w:rPr>
        <w:t xml:space="preserve"> Do faktury Przyjmujący zamówienie dołączy wykaz zawierający określenie terminów i czasu udzielania świadczeń zdrowotnych, który potwierdzi Koordynator ratowników medycznych. Fakturę należy złożyć do dnia 5-go następnego miesiąca kalendarzowego.</w:t>
      </w:r>
    </w:p>
    <w:p w14:paraId="0C15EB7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9. Należność będzie płatna przelewem na wskazane przez Przyjmującego zamówienie konto.</w:t>
      </w:r>
    </w:p>
    <w:p w14:paraId="3FF6A672" w14:textId="77777777" w:rsidR="00F0403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>
        <w:rPr>
          <w:rFonts w:ascii="Times New Roman" w:eastAsia="Times New Roman" w:hAnsi="Times New Roman" w:cs="Times New Roman"/>
          <w:color w:val="000000"/>
        </w:rPr>
        <w:t xml:space="preserve"> nie ma prawa do przeniesienia wierzytelności przysługujących mu wobec </w:t>
      </w:r>
      <w:r>
        <w:rPr>
          <w:rFonts w:ascii="Times New Roman" w:eastAsia="Times New Roman" w:hAnsi="Times New Roman" w:cs="Times New Roman"/>
          <w:b/>
          <w:color w:val="000000"/>
        </w:rPr>
        <w:t>Udzielającego Zamówienia</w:t>
      </w:r>
      <w:r>
        <w:rPr>
          <w:rFonts w:ascii="Times New Roman" w:eastAsia="Times New Roman" w:hAnsi="Times New Roman" w:cs="Times New Roman"/>
          <w:color w:val="000000"/>
        </w:rPr>
        <w:t xml:space="preserve"> tak w całości, jak i w części na osoby trzecie, bez uprzedniej i pisemnej zgody </w:t>
      </w:r>
      <w:r>
        <w:rPr>
          <w:rFonts w:ascii="Times New Roman" w:eastAsia="Times New Roman" w:hAnsi="Times New Roman" w:cs="Times New Roman"/>
        </w:rPr>
        <w:t>Podmiotu Tworzącego Udzielającego zamówienia oraz Udzielającego zamówienia.</w:t>
      </w:r>
    </w:p>
    <w:p w14:paraId="745C2D1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11. Szacunkowa wartość zamówienia nie będzie przekraczać kwoty……………….</w:t>
      </w:r>
    </w:p>
    <w:p w14:paraId="0F39D439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8F49AD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0A49D0" w14:textId="77777777" w:rsidR="00F04030" w:rsidRDefault="00F0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1BE93D7" w14:textId="77777777" w:rsidR="00F04030" w:rsidRDefault="00F0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A6575CC" w14:textId="77777777" w:rsidR="008232C3" w:rsidRDefault="008232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73A92DE" w14:textId="77777777" w:rsidR="00F04030" w:rsidRDefault="00F0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D2140D7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7</w:t>
      </w:r>
    </w:p>
    <w:p w14:paraId="0FC14B0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Udzielający zamówienia może nałożyć na Przyjmującego zamówienie karę umowną za każde z poniższych uchybień w wysokości 5 % wynagrodzenia brutto należnego za miesiąc, w którym stwierdzono którekolwiek z poniższych uchybień u Przyjmującego zamówienie: </w:t>
      </w:r>
    </w:p>
    <w:p w14:paraId="05690E7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2A5D7FF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600212A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4A932D5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0B3E7EA8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naruszenie obowiązków, o których mowa w § 3 niniejszej Umowy,</w:t>
      </w:r>
    </w:p>
    <w:p w14:paraId="778D9AAA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f) uniemożliwienie kontroli przeprowadzonej przez </w:t>
      </w:r>
      <w:r>
        <w:rPr>
          <w:rFonts w:ascii="Times New Roman" w:eastAsia="Times New Roman" w:hAnsi="Times New Roman" w:cs="Times New Roman"/>
          <w:b/>
        </w:rPr>
        <w:t>Udzielającego Zamówienia</w:t>
      </w:r>
      <w:r>
        <w:rPr>
          <w:rFonts w:ascii="Times New Roman" w:eastAsia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0E736F56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g) pobieranie nienależnych opłat od pacjentów za świadczenia będące przedmiotem Umowy,</w:t>
      </w:r>
    </w:p>
    <w:p w14:paraId="7D82E837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 xml:space="preserve">h) przedstawienia przez </w:t>
      </w:r>
      <w:r>
        <w:rPr>
          <w:rFonts w:ascii="Times New Roman" w:eastAsia="Times New Roman" w:hAnsi="Times New Roman" w:cs="Times New Roman"/>
          <w:b/>
        </w:rPr>
        <w:t>Przyjmującego Zamówienie</w:t>
      </w:r>
      <w:r>
        <w:rPr>
          <w:rFonts w:ascii="Times New Roman" w:eastAsia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22138C1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i) zawinionego naruszenia prawa pacjenta.</w:t>
      </w:r>
    </w:p>
    <w:p w14:paraId="62F2A0A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2. Łączna wysokość kar umownych obciążających Przyjmującego zamówienie, o których mowa powyżej w ust. 1, nie może przekroczyć 5% wartości całego wynagrodzenia brutto, określonego w §6 ust. 11. </w:t>
      </w:r>
    </w:p>
    <w:p w14:paraId="110B07E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określonego w §6 ust. 11. </w:t>
      </w:r>
    </w:p>
    <w:p w14:paraId="6F3A265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24DCDAA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5. W przypadku niewykonania przez Przyjmującego zamówienie obowiązków określonych w § 3 ust. 1 lit. a, ust. 1 lit. c lub ust. 1 lit. v niniejszej Umowy, Udzielający zamówienia wyznaczy Przyjmującemu zamówienie termin, nie dłuższy niż 7 dni, na ich udokumentowanie. W okresie do dnia przedłożenia dokumentów określonych w § 3 ust. 1 lit. a, ust. 1 lit. c lub ust. 1 lit. v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47BC06D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136024DA" w14:textId="77777777" w:rsidR="00F0403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A728D7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8. Łączna suma kar umownych naliczonych na podstawie niniejszego paragrafu nie może przekroczyć 30% całego wynagrodzenia brutto, określonego w §6 ust. 11. </w:t>
      </w:r>
    </w:p>
    <w:p w14:paraId="47AB13DB" w14:textId="77777777" w:rsidR="00F04030" w:rsidRDefault="00F0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925A6C8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8</w:t>
      </w:r>
    </w:p>
    <w:p w14:paraId="047C018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Umowa niniejsza zostaje zawarta na czas określony od dnia 01.06.2025 r. do dnia 30.09.2025 r. </w:t>
      </w:r>
    </w:p>
    <w:p w14:paraId="24544F39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9</w:t>
      </w:r>
    </w:p>
    <w:p w14:paraId="516FFEB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1. Udzielający zamówienia uprawniony jest do rozwiązania niniejszej Umowy przed upływem terminu określonego w § 8 ze skutkiem natychmiastowym, w przypadku: </w:t>
      </w:r>
    </w:p>
    <w:p w14:paraId="508CB256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40A27BF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b) utraty przez Przyjmującego zamówienie prawa wykonywania zawodu lub zawieszenia tego prawa przez organ uprawniony,</w:t>
      </w:r>
    </w:p>
    <w:p w14:paraId="347B5E38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7BDA64D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045C0F96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>e) niepoddania się kontroli przez Przyjmującego zamówienie prowadzonej przez Udzielającego zamówienie, NFZ lub inny uprawniony podmiot na podstawie obowiązujących przepisów prawa,</w:t>
      </w:r>
    </w:p>
    <w:p w14:paraId="5ACEA1D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f) nie usunięcia w określonym terminie wykazanych w wyniku kontroli nieprawidłowości i uchybień, </w:t>
      </w:r>
    </w:p>
    <w:p w14:paraId="44249A37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g) więcej niż jednej uzasadnionej skargi na działanie lub zaniechanie Przyjmującego zamówienie, </w:t>
      </w:r>
    </w:p>
    <w:p w14:paraId="4B3CFE48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7DF3E2E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i) podjęcia przez Przyjmującego zamówienie działalności konkurencyjnej, o której mowa w § 11,</w:t>
      </w:r>
    </w:p>
    <w:p w14:paraId="10539999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j) </w:t>
      </w:r>
      <w:r>
        <w:rPr>
          <w:rFonts w:ascii="Times New Roman" w:eastAsia="Times New Roman" w:hAnsi="Times New Roman" w:cs="Times New Roman"/>
          <w:color w:val="000000"/>
        </w:rPr>
        <w:t>rażącego naruszenia istotnych postanowień Umowy,</w:t>
      </w:r>
    </w:p>
    <w:p w14:paraId="72383D8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729E223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37926ED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3. Umowa może być rozwiązana przez każdą ze Stron bez podania przyczyny z zachowaniem 1-miesięcznego okresu wypowiedzenia ze skutkiem na koniec miesiąca kalendarzowego. </w:t>
      </w:r>
    </w:p>
    <w:p w14:paraId="07B415F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22BC4E7F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w przypadku zmian organizacyjnych w funkcjonowaniu Udzielającego zamówienia,</w:t>
      </w:r>
    </w:p>
    <w:p w14:paraId="2D1C31D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b) w przypadku zmian potrzeb Udzielającego zamówienia dotyczących wymiaru zamawianych świadczeń.</w:t>
      </w:r>
    </w:p>
    <w:p w14:paraId="2DB08E19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5. Strony mogą rozwiązać Umowę w każdym czasie za porozumieniem bez podania przyczyny.</w:t>
      </w:r>
    </w:p>
    <w:p w14:paraId="6948272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6. Umowa wygasa w przypadku: </w:t>
      </w:r>
    </w:p>
    <w:p w14:paraId="1011F2D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1B9E9B8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b) likwidacji Udzielającego zamówienia, </w:t>
      </w:r>
    </w:p>
    <w:p w14:paraId="2EC1F12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c) śmierci Przyjmującego zamówienie, </w:t>
      </w:r>
    </w:p>
    <w:p w14:paraId="614C12F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d) wygaśnięcia umowy zawartej przez Udzielającego zamówienia z NFZ/MZ czy ich następcą prawnym, </w:t>
      </w:r>
    </w:p>
    <w:p w14:paraId="3E818738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e) w innych przypadkach określonych przez odrębne przepisy. </w:t>
      </w:r>
    </w:p>
    <w:p w14:paraId="0A2D4D3C" w14:textId="77777777" w:rsidR="00F04030" w:rsidRDefault="00F040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6F89AC4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10</w:t>
      </w:r>
    </w:p>
    <w:p w14:paraId="0A560BE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22124C78" w14:textId="77777777" w:rsidR="00F0403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>
          <w:rPr>
            <w:rFonts w:ascii="Times New Roman" w:eastAsia="Times New Roman" w:hAnsi="Times New Roman" w:cs="Times New Roman"/>
            <w:color w:val="000080"/>
            <w:u w:val="single"/>
          </w:rPr>
          <w:t>sekretariat@szpital-bartoszyce.pl</w:t>
        </w:r>
      </w:hyperlink>
    </w:p>
    <w:p w14:paraId="330C64FF" w14:textId="77777777" w:rsidR="00F04030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Administrator wyznaczył Inspektora Danych Osobowych, z którym można się kontaktować pisemnie na adres Administratora lub poprzez e-mail: d.michalski@szpital-bartoszyce.pl</w:t>
      </w:r>
    </w:p>
    <w:p w14:paraId="7D8B5676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c) Pani/Pana dane osobowe będą przetwarzane w celu analizy ofert, zawarcia i realizacji umów oraz zleceń, w szczególności w związku z prowadzoną korespondencją służbową, w sprawach </w:t>
      </w:r>
      <w:r>
        <w:rPr>
          <w:rFonts w:ascii="Times New Roman" w:eastAsia="Times New Roman" w:hAnsi="Times New Roman" w:cs="Times New Roman"/>
        </w:rPr>
        <w:lastRenderedPageBreak/>
        <w:t xml:space="preserve">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6580E62D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D0B293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5037CBF0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797843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5AB702A6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h) Pani/Pana dane osobowe nie będą przetwarzane w sposób zautomatyzowany, w tym w formie profilowania.</w:t>
      </w:r>
    </w:p>
    <w:p w14:paraId="39ED72A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eastAsia="Times New Roman" w:hAnsi="Times New Roman" w:cs="Times New Roman"/>
          <w:b/>
        </w:rPr>
        <w:t>Przyjmujący Zamówienie</w:t>
      </w:r>
      <w:r>
        <w:rPr>
          <w:rFonts w:ascii="Times New Roman" w:eastAsia="Times New Roman" w:hAnsi="Times New Roman" w:cs="Times New Roman"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eastAsia="Times New Roman" w:hAnsi="Times New Roman" w:cs="Times New Roman"/>
          <w:color w:val="000000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>
        <w:rPr>
          <w:rFonts w:ascii="Times New Roman" w:eastAsia="Times New Roman" w:hAnsi="Times New Roman" w:cs="Times New Roman"/>
          <w:b/>
          <w:color w:val="000000"/>
        </w:rPr>
        <w:t>Udzielającego Zamówienie</w:t>
      </w:r>
      <w:r>
        <w:rPr>
          <w:rFonts w:ascii="Times New Roman" w:eastAsia="Times New Roman" w:hAnsi="Times New Roman" w:cs="Times New Roman"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655403B3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1EC91C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11</w:t>
      </w:r>
    </w:p>
    <w:p w14:paraId="2F16244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7F7A3085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0DA46D2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Czynami nieuczciwej konkurencji są na przykład:</w:t>
      </w:r>
    </w:p>
    <w:p w14:paraId="77FB6CEB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038E5CB9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b) nakłanianie (np. podmioty świadczące usługi medyczne) do rozwiązania lub niewykonania umowy łączącej ich z Udzielającym zamówienia, </w:t>
      </w:r>
    </w:p>
    <w:p w14:paraId="0787E7AC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>c) rozpowszechnianie nieprawdziwych lub wprowadzających w błąd informacji mających na celu wyrządzenie Udzielającego zamówienia szkody.</w:t>
      </w:r>
    </w:p>
    <w:p w14:paraId="03CF6963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0A9B69" w14:textId="77777777" w:rsidR="00F04030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12</w:t>
      </w:r>
    </w:p>
    <w:p w14:paraId="7CF8D79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7172E05E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5F165861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3. Zmiana danych, o których mowa w ust. 1 i 2, nie wymaga dokonania zmiany Umowy w formie aneksu.</w:t>
      </w:r>
    </w:p>
    <w:p w14:paraId="7749602B" w14:textId="77777777" w:rsidR="00F04030" w:rsidRDefault="00000000">
      <w:pPr>
        <w:keepNext/>
        <w:keepLines/>
        <w:numPr>
          <w:ilvl w:val="0"/>
          <w:numId w:val="1"/>
        </w:numPr>
        <w:tabs>
          <w:tab w:val="left" w:pos="0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13</w:t>
      </w:r>
    </w:p>
    <w:p w14:paraId="54FB5724" w14:textId="77777777" w:rsidR="00F04030" w:rsidRDefault="00000000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Przyjmujący zamówienie zobowiązuje się do zachowania tajemnicy, nie udostępniania osobom trzecim bez zgody Udzielającego zamówienie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494AF44B" w14:textId="77777777" w:rsidR="00F04030" w:rsidRDefault="00000000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Obowiązek zachowania tajemnicy obejmuje wszystkie uzyskane przez Przyjmującego zamówienie informacje, jak również akta, notatki i materiały utrwalone na magnetycznych i elektronicznych nośnikach informacji.</w:t>
      </w:r>
    </w:p>
    <w:p w14:paraId="5B8AB085" w14:textId="77777777" w:rsidR="00F04030" w:rsidRDefault="00000000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Obowiązek zachowania tajemnicy nie ulega przedawnieniu i obowiązuje także po rozwiązaniu umowy.</w:t>
      </w:r>
    </w:p>
    <w:p w14:paraId="72A2BEE5" w14:textId="77777777" w:rsidR="00F04030" w:rsidRDefault="00000000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Obowiązek zachowania poufności nie dotyczy informacji powszechnie znanych lub publicznie dostępnych.</w:t>
      </w:r>
    </w:p>
    <w:p w14:paraId="68825C90" w14:textId="77777777" w:rsidR="00F04030" w:rsidRDefault="00F0403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6C25E670" w14:textId="77777777" w:rsidR="00F04030" w:rsidRDefault="00000000" w:rsidP="008232C3">
      <w:pPr>
        <w:keepNext/>
        <w:keepLines/>
        <w:tabs>
          <w:tab w:val="left" w:pos="0"/>
        </w:tabs>
        <w:spacing w:before="40" w:after="0" w:line="240" w:lineRule="auto"/>
        <w:jc w:val="center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>§ 14</w:t>
      </w:r>
    </w:p>
    <w:p w14:paraId="050646A2" w14:textId="77777777" w:rsidR="00F04030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Ewentualne spory pomiędzy stronami będą poddane rozstrzygnięciu przez Sąd właściwy miejscowo  dla siedziby Udzielającego zamówienia. </w:t>
      </w:r>
    </w:p>
    <w:p w14:paraId="5CD076B6" w14:textId="77777777" w:rsidR="00F04030" w:rsidRDefault="00000000" w:rsidP="008232C3">
      <w:pPr>
        <w:keepNext/>
        <w:keepLines/>
        <w:tabs>
          <w:tab w:val="left" w:pos="0"/>
        </w:tabs>
        <w:spacing w:before="40" w:after="0" w:line="240" w:lineRule="auto"/>
        <w:jc w:val="center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>§ 15</w:t>
      </w:r>
    </w:p>
    <w:p w14:paraId="4467175B" w14:textId="77777777" w:rsidR="00F04030" w:rsidRDefault="00000000" w:rsidP="008232C3">
      <w:pPr>
        <w:keepNext/>
        <w:keepLines/>
        <w:tabs>
          <w:tab w:val="left" w:pos="0"/>
        </w:tabs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Wszelkie zmiany niniejszej Umowy, jej rozwiązanie lub wypowiedzenie, wymagają formy pisemnej pod rygorem nieważności. </w:t>
      </w:r>
    </w:p>
    <w:p w14:paraId="41F7E5D6" w14:textId="77777777" w:rsidR="00F04030" w:rsidRDefault="00000000" w:rsidP="008232C3">
      <w:pPr>
        <w:keepNext/>
        <w:keepLines/>
        <w:tabs>
          <w:tab w:val="left" w:pos="0"/>
        </w:tabs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5E390C2C" w14:textId="77777777" w:rsidR="00F04030" w:rsidRDefault="00000000" w:rsidP="008232C3">
      <w:pPr>
        <w:keepNext/>
        <w:keepLines/>
        <w:tabs>
          <w:tab w:val="left" w:pos="0"/>
        </w:tabs>
        <w:spacing w:before="40" w:after="0" w:line="240" w:lineRule="auto"/>
        <w:jc w:val="center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>§ 16</w:t>
      </w:r>
    </w:p>
    <w:p w14:paraId="4D94CE1F" w14:textId="77777777" w:rsidR="00F04030" w:rsidRDefault="00000000" w:rsidP="008232C3">
      <w:pPr>
        <w:keepNext/>
        <w:keepLines/>
        <w:tabs>
          <w:tab w:val="left" w:pos="0"/>
        </w:tabs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>Umowa została sporządzona w dwóch jednobrzmiących egzemplarzach, po jednym dla każdej ze Stron.</w:t>
      </w:r>
    </w:p>
    <w:p w14:paraId="60B468CE" w14:textId="77777777" w:rsidR="00F04030" w:rsidRDefault="00F0403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0425961C" w14:textId="77777777" w:rsidR="00F04030" w:rsidRDefault="00F0403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30FC5989" w14:textId="77777777" w:rsidR="00F04030" w:rsidRDefault="0000000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…………………………….                                                        ……………………………….</w:t>
      </w:r>
    </w:p>
    <w:p w14:paraId="5C039A6F" w14:textId="77777777" w:rsidR="00F04030" w:rsidRDefault="0000000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Udzielający zamówienia                                                                 Przyjmujący zamówienia</w:t>
      </w:r>
    </w:p>
    <w:p w14:paraId="114880F9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889279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67E069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18D551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BC4E9B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206368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92511E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3EB88E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3ACC18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B48A82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329C9C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AEB80E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D7D171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8ACC86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D4D672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339BDF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EF91C1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3B76B0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576BE5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83F289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57758A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D7F13E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5EB54F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5980A0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E2F76F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BF9565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A3C590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E4A6E8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2B0451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557745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0A6183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994089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669B92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941E4D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53C06C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3C8F94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54FD04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FD07F7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F510F4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473A8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735206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D5C82F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06B542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79969A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BCF733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D84EF1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9551F9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0651B0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9D3239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405514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FDF97F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F734A6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107A77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898DC8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797032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C50CD4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21BFAB" w14:textId="77777777" w:rsidR="008232C3" w:rsidRDefault="008232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C81417" w14:textId="77777777" w:rsidR="002D3C2A" w:rsidRDefault="002D3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D529DA" w14:textId="77777777" w:rsidR="002D3C2A" w:rsidRDefault="002D3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B7677E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3DFBF7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F81D0E" w14:textId="77777777" w:rsidR="00F04030" w:rsidRPr="008232C3" w:rsidRDefault="00000000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  <w:r w:rsidRPr="008232C3">
        <w:rPr>
          <w:rFonts w:ascii="Times New Roman" w:eastAsia="Liberation Serif" w:hAnsi="Times New Roman" w:cs="Times New Roman"/>
          <w:b/>
        </w:rPr>
        <w:lastRenderedPageBreak/>
        <w:t>Za</w:t>
      </w:r>
      <w:r w:rsidRPr="008232C3">
        <w:rPr>
          <w:rFonts w:ascii="Times New Roman" w:eastAsia="Calibri" w:hAnsi="Times New Roman" w:cs="Times New Roman"/>
          <w:b/>
        </w:rPr>
        <w:t>łą</w:t>
      </w:r>
      <w:r w:rsidRPr="008232C3">
        <w:rPr>
          <w:rFonts w:ascii="Times New Roman" w:eastAsia="Liberation Serif" w:hAnsi="Times New Roman" w:cs="Times New Roman"/>
          <w:b/>
        </w:rPr>
        <w:t xml:space="preserve">cznik nr 1 do umowy </w:t>
      </w:r>
    </w:p>
    <w:p w14:paraId="237F7243" w14:textId="77777777" w:rsidR="00F04030" w:rsidRPr="008232C3" w:rsidRDefault="00000000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  <w:r w:rsidRPr="008232C3">
        <w:rPr>
          <w:rFonts w:ascii="Times New Roman" w:eastAsia="Liberation Serif" w:hAnsi="Times New Roman" w:cs="Times New Roman"/>
          <w:b/>
        </w:rPr>
        <w:t>Nr …../2025</w:t>
      </w:r>
    </w:p>
    <w:p w14:paraId="6B4F3573" w14:textId="77777777" w:rsidR="00F04030" w:rsidRPr="008232C3" w:rsidRDefault="00000000">
      <w:pPr>
        <w:spacing w:after="0" w:line="276" w:lineRule="auto"/>
        <w:jc w:val="right"/>
        <w:rPr>
          <w:rFonts w:ascii="Times New Roman" w:eastAsia="Liberation Serif" w:hAnsi="Times New Roman" w:cs="Times New Roman"/>
          <w:b/>
          <w:i/>
          <w:sz w:val="16"/>
        </w:rPr>
      </w:pPr>
      <w:r w:rsidRPr="008232C3">
        <w:rPr>
          <w:rFonts w:ascii="Times New Roman" w:eastAsia="Liberation Serif" w:hAnsi="Times New Roman" w:cs="Times New Roman"/>
          <w:b/>
        </w:rPr>
        <w:t>z dnia ………….. r.</w:t>
      </w:r>
    </w:p>
    <w:p w14:paraId="58C2770F" w14:textId="77777777" w:rsidR="00F04030" w:rsidRPr="008232C3" w:rsidRDefault="00000000">
      <w:pPr>
        <w:suppressAutoHyphens/>
        <w:spacing w:after="0" w:line="360" w:lineRule="auto"/>
        <w:jc w:val="right"/>
        <w:rPr>
          <w:rFonts w:ascii="Times New Roman" w:eastAsia="Liberation Serif" w:hAnsi="Times New Roman" w:cs="Times New Roman"/>
          <w:b/>
          <w:sz w:val="22"/>
        </w:rPr>
      </w:pPr>
      <w:r w:rsidRPr="008232C3">
        <w:rPr>
          <w:rFonts w:ascii="Times New Roman" w:eastAsia="Liberation Serif" w:hAnsi="Times New Roman" w:cs="Times New Roman"/>
          <w:b/>
          <w:i/>
          <w:sz w:val="16"/>
        </w:rPr>
        <w:t xml:space="preserve"> </w:t>
      </w:r>
      <w:r w:rsidRPr="008232C3">
        <w:rPr>
          <w:rFonts w:ascii="Times New Roman" w:eastAsia="Liberation Serif" w:hAnsi="Times New Roman" w:cs="Times New Roman"/>
          <w:i/>
        </w:rPr>
        <w:t xml:space="preserve">na udzielanie </w:t>
      </w:r>
      <w:r w:rsidRPr="008232C3">
        <w:rPr>
          <w:rFonts w:ascii="Times New Roman" w:eastAsia="Calibri" w:hAnsi="Times New Roman" w:cs="Times New Roman"/>
          <w:i/>
        </w:rPr>
        <w:t>ś</w:t>
      </w:r>
      <w:r w:rsidRPr="008232C3">
        <w:rPr>
          <w:rFonts w:ascii="Times New Roman" w:eastAsia="Liberation Serif" w:hAnsi="Times New Roman" w:cs="Times New Roman"/>
          <w:i/>
        </w:rPr>
        <w:t>wiadcze</w:t>
      </w:r>
      <w:r w:rsidRPr="008232C3">
        <w:rPr>
          <w:rFonts w:ascii="Times New Roman" w:eastAsia="Calibri" w:hAnsi="Times New Roman" w:cs="Times New Roman"/>
          <w:i/>
        </w:rPr>
        <w:t>ń</w:t>
      </w:r>
      <w:r w:rsidRPr="008232C3">
        <w:rPr>
          <w:rFonts w:ascii="Times New Roman" w:eastAsia="Liberation Serif" w:hAnsi="Times New Roman" w:cs="Times New Roman"/>
          <w:i/>
        </w:rPr>
        <w:t xml:space="preserve"> zdrowotnych                                                                                                       </w:t>
      </w:r>
      <w:r w:rsidRPr="008232C3">
        <w:rPr>
          <w:rFonts w:ascii="Times New Roman" w:eastAsia="Liberation Serif" w:hAnsi="Times New Roman" w:cs="Times New Roman"/>
          <w:b/>
          <w:sz w:val="22"/>
        </w:rPr>
        <w:t>Sprawozdanie z ilo</w:t>
      </w:r>
      <w:r w:rsidRPr="008232C3">
        <w:rPr>
          <w:rFonts w:ascii="Times New Roman" w:eastAsia="Calibri" w:hAnsi="Times New Roman" w:cs="Times New Roman"/>
          <w:b/>
          <w:sz w:val="22"/>
        </w:rPr>
        <w:t>ś</w:t>
      </w:r>
      <w:r w:rsidRPr="008232C3">
        <w:rPr>
          <w:rFonts w:ascii="Times New Roman" w:eastAsia="Liberation Serif" w:hAnsi="Times New Roman" w:cs="Times New Roman"/>
          <w:b/>
          <w:sz w:val="22"/>
        </w:rPr>
        <w:t xml:space="preserve">ci godzin udzielonych </w:t>
      </w:r>
      <w:r w:rsidRPr="008232C3">
        <w:rPr>
          <w:rFonts w:ascii="Times New Roman" w:eastAsia="Calibri" w:hAnsi="Times New Roman" w:cs="Times New Roman"/>
          <w:b/>
          <w:sz w:val="22"/>
        </w:rPr>
        <w:t>ś</w:t>
      </w:r>
      <w:r w:rsidRPr="008232C3">
        <w:rPr>
          <w:rFonts w:ascii="Times New Roman" w:eastAsia="Liberation Serif" w:hAnsi="Times New Roman" w:cs="Times New Roman"/>
          <w:b/>
          <w:sz w:val="22"/>
        </w:rPr>
        <w:t>wiadcze</w:t>
      </w:r>
      <w:r w:rsidRPr="008232C3">
        <w:rPr>
          <w:rFonts w:ascii="Times New Roman" w:eastAsia="Calibri" w:hAnsi="Times New Roman" w:cs="Times New Roman"/>
          <w:b/>
          <w:sz w:val="22"/>
        </w:rPr>
        <w:t>ń</w:t>
      </w:r>
      <w:r w:rsidRPr="008232C3">
        <w:rPr>
          <w:rFonts w:ascii="Times New Roman" w:eastAsia="Liberation Serif" w:hAnsi="Times New Roman" w:cs="Times New Roman"/>
          <w:b/>
          <w:sz w:val="22"/>
        </w:rPr>
        <w:t xml:space="preserve"> zdrowotnych</w:t>
      </w:r>
    </w:p>
    <w:p w14:paraId="375E6513" w14:textId="77777777" w:rsidR="00F04030" w:rsidRPr="008232C3" w:rsidRDefault="00000000">
      <w:pPr>
        <w:suppressAutoHyphens/>
        <w:spacing w:after="0" w:line="480" w:lineRule="auto"/>
        <w:jc w:val="center"/>
        <w:rPr>
          <w:rFonts w:ascii="Times New Roman" w:eastAsia="Liberation Serif" w:hAnsi="Times New Roman" w:cs="Times New Roman"/>
          <w:sz w:val="22"/>
        </w:rPr>
      </w:pPr>
      <w:r w:rsidRPr="008232C3">
        <w:rPr>
          <w:rFonts w:ascii="Times New Roman" w:eastAsia="Liberation Serif" w:hAnsi="Times New Roman" w:cs="Times New Roman"/>
          <w:b/>
          <w:i/>
          <w:sz w:val="22"/>
        </w:rPr>
        <w:t>za miesi</w:t>
      </w:r>
      <w:r w:rsidRPr="008232C3">
        <w:rPr>
          <w:rFonts w:ascii="Times New Roman" w:eastAsia="Calibri" w:hAnsi="Times New Roman" w:cs="Times New Roman"/>
          <w:b/>
          <w:i/>
          <w:sz w:val="22"/>
        </w:rPr>
        <w:t>ą</w:t>
      </w:r>
      <w:r w:rsidRPr="008232C3">
        <w:rPr>
          <w:rFonts w:ascii="Times New Roman" w:eastAsia="Liberation Serif" w:hAnsi="Times New Roman" w:cs="Times New Roman"/>
          <w:b/>
          <w:i/>
          <w:sz w:val="22"/>
        </w:rPr>
        <w:t>c</w:t>
      </w:r>
      <w:r w:rsidRPr="008232C3">
        <w:rPr>
          <w:rFonts w:ascii="Times New Roman" w:eastAsia="Liberation Serif" w:hAnsi="Times New Roman" w:cs="Times New Roman"/>
          <w:sz w:val="22"/>
        </w:rPr>
        <w:t xml:space="preserve"> ……………………………………………….. </w:t>
      </w:r>
      <w:r w:rsidRPr="008232C3">
        <w:rPr>
          <w:rFonts w:ascii="Times New Roman" w:eastAsia="Liberation Serif" w:hAnsi="Times New Roman" w:cs="Times New Roman"/>
          <w:b/>
          <w:i/>
          <w:sz w:val="22"/>
        </w:rPr>
        <w:t>rok</w:t>
      </w:r>
      <w:r w:rsidRPr="008232C3">
        <w:rPr>
          <w:rFonts w:ascii="Times New Roman" w:eastAsia="Liberation Serif" w:hAnsi="Times New Roman" w:cs="Times New Roman"/>
          <w:sz w:val="22"/>
        </w:rPr>
        <w:t>……………………………………</w:t>
      </w:r>
    </w:p>
    <w:p w14:paraId="3B584F96" w14:textId="77777777" w:rsidR="00F04030" w:rsidRPr="008232C3" w:rsidRDefault="00000000">
      <w:pPr>
        <w:suppressAutoHyphens/>
        <w:spacing w:after="0" w:line="480" w:lineRule="auto"/>
        <w:jc w:val="center"/>
        <w:rPr>
          <w:rFonts w:ascii="Times New Roman" w:eastAsia="Liberation Serif" w:hAnsi="Times New Roman" w:cs="Times New Roman"/>
          <w:sz w:val="22"/>
        </w:rPr>
      </w:pPr>
      <w:r w:rsidRPr="008232C3">
        <w:rPr>
          <w:rFonts w:ascii="Times New Roman" w:eastAsia="Liberation Serif" w:hAnsi="Times New Roman" w:cs="Times New Roman"/>
          <w:b/>
          <w:i/>
          <w:sz w:val="22"/>
        </w:rPr>
        <w:t>imi</w:t>
      </w:r>
      <w:r w:rsidRPr="008232C3">
        <w:rPr>
          <w:rFonts w:ascii="Times New Roman" w:eastAsia="Calibri" w:hAnsi="Times New Roman" w:cs="Times New Roman"/>
          <w:b/>
          <w:i/>
          <w:sz w:val="22"/>
        </w:rPr>
        <w:t>ę</w:t>
      </w:r>
      <w:r w:rsidRPr="008232C3">
        <w:rPr>
          <w:rFonts w:ascii="Times New Roman" w:eastAsia="Liberation Serif" w:hAnsi="Times New Roman" w:cs="Times New Roman"/>
          <w:b/>
          <w:i/>
          <w:sz w:val="22"/>
        </w:rPr>
        <w:t xml:space="preserve"> i nazwisko </w:t>
      </w:r>
      <w:r w:rsidRPr="008232C3">
        <w:rPr>
          <w:rFonts w:ascii="Times New Roman" w:eastAsia="Liberation Serif" w:hAnsi="Times New Roman" w:cs="Times New Roman"/>
          <w:sz w:val="22"/>
        </w:rPr>
        <w:t>………………………………………………………………………………………</w:t>
      </w:r>
    </w:p>
    <w:p w14:paraId="45F2047C" w14:textId="77777777" w:rsidR="00F04030" w:rsidRPr="008232C3" w:rsidRDefault="00000000">
      <w:pPr>
        <w:suppressAutoHyphens/>
        <w:spacing w:after="0" w:line="480" w:lineRule="auto"/>
        <w:jc w:val="center"/>
        <w:rPr>
          <w:rFonts w:ascii="Times New Roman" w:eastAsia="Liberation Serif" w:hAnsi="Times New Roman" w:cs="Times New Roman"/>
          <w:sz w:val="22"/>
        </w:rPr>
      </w:pPr>
      <w:r w:rsidRPr="008232C3">
        <w:rPr>
          <w:rFonts w:ascii="Times New Roman" w:eastAsia="Liberation Serif" w:hAnsi="Times New Roman" w:cs="Times New Roman"/>
          <w:b/>
          <w:i/>
          <w:sz w:val="22"/>
        </w:rPr>
        <w:t xml:space="preserve">miejsce wykonywania </w:t>
      </w:r>
      <w:r w:rsidRPr="008232C3">
        <w:rPr>
          <w:rFonts w:ascii="Times New Roman" w:eastAsia="Calibri" w:hAnsi="Times New Roman" w:cs="Times New Roman"/>
          <w:b/>
          <w:i/>
          <w:sz w:val="22"/>
        </w:rPr>
        <w:t>ś</w:t>
      </w:r>
      <w:r w:rsidRPr="008232C3">
        <w:rPr>
          <w:rFonts w:ascii="Times New Roman" w:eastAsia="Liberation Serif" w:hAnsi="Times New Roman" w:cs="Times New Roman"/>
          <w:b/>
          <w:i/>
          <w:sz w:val="22"/>
        </w:rPr>
        <w:t>wiadcze</w:t>
      </w:r>
      <w:r w:rsidRPr="008232C3">
        <w:rPr>
          <w:rFonts w:ascii="Times New Roman" w:eastAsia="Calibri" w:hAnsi="Times New Roman" w:cs="Times New Roman"/>
          <w:b/>
          <w:i/>
          <w:sz w:val="22"/>
        </w:rPr>
        <w:t>ń</w:t>
      </w:r>
      <w:r w:rsidRPr="008232C3">
        <w:rPr>
          <w:rFonts w:ascii="Times New Roman" w:eastAsia="Liberation Serif" w:hAnsi="Times New Roman" w:cs="Times New Roman"/>
          <w:sz w:val="22"/>
        </w:rPr>
        <w:t xml:space="preserve"> </w:t>
      </w:r>
      <w:r w:rsidRPr="008232C3">
        <w:rPr>
          <w:rFonts w:ascii="Times New Roman" w:eastAsia="Calibri" w:hAnsi="Times New Roman" w:cs="Times New Roman"/>
          <w:sz w:val="22"/>
        </w:rPr>
        <w:t>………………………………………………………………………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"/>
        <w:gridCol w:w="1997"/>
        <w:gridCol w:w="1843"/>
      </w:tblGrid>
      <w:tr w:rsidR="00F04030" w14:paraId="6FCB99E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A2DE76" w14:textId="77777777" w:rsidR="00F04030" w:rsidRDefault="00000000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</w:rPr>
              <w:t>DZIE</w:t>
            </w:r>
            <w:r>
              <w:rPr>
                <w:rFonts w:ascii="Calibri" w:eastAsia="Calibri" w:hAnsi="Calibri" w:cs="Calibri"/>
                <w:b/>
                <w:sz w:val="18"/>
              </w:rPr>
              <w:t>Ń</w:t>
            </w:r>
          </w:p>
          <w:p w14:paraId="333D57C5" w14:textId="77777777" w:rsidR="00F04030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CE0A1" w14:textId="77777777" w:rsidR="00F04030" w:rsidRDefault="00000000">
            <w:pPr>
              <w:suppressAutoHyphens/>
              <w:spacing w:before="120"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</w:rPr>
              <w:t xml:space="preserve">LICZBA GODZIN </w:t>
            </w:r>
          </w:p>
          <w:p w14:paraId="2D2265F1" w14:textId="77777777" w:rsidR="00F04030" w:rsidRDefault="00F04030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DA625" w14:textId="77777777" w:rsidR="00F04030" w:rsidRDefault="00F04030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4F0FBC2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2EAB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A3F8C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4A736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2F829AB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1EF9F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27D3B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B0B70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3A2AF05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5F57C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766D3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058CA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5F6592B9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2DA80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53060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D9E7A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7437963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AAC55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20CA6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C18FD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3E79F99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9F8C6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97A1B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E1DCB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3193872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91801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ACBC3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7B2CF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66752DA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5398B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D3075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8E3BA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10DBF2C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4A29A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EC65D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C9E26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44AA980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D36AC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74CC8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98EDE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0DB04389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A239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A5D91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45CFE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5E3FA3D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B8848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7FDC2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EDFE2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6A20C33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E290F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F1C6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D2426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70C1A3A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EB130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0307E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11223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51442F0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11151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238CD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9EB4A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56DE06DA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DF644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D61CC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DB9D0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4D5E9FE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9AC12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ADDF8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24C1C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5E39D24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9DABB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90209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005C4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7331E40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579E2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1CFDB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FEF08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6488308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54CB0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BD0AE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18DC3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475C8E2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92B3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7B212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73C99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15BE3A0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730F6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E1453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E8E84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16CBC58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5748A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4A2FB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50A6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6F35110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48722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0EFB5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8A9C1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1221763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B110F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A4C49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D4C35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4B4A620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17B58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5A481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4B1EB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47BDDA9A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FA8B1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77BB3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13CFF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2C955C27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82939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26365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C04EA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5074A37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D0128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25631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1569D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1BC9751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F2129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30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7E614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27258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177270F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D7BAD" w14:textId="77777777" w:rsidR="00F04030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31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E558B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48A18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F04030" w14:paraId="5395842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4A10E" w14:textId="77777777" w:rsidR="00F04030" w:rsidRDefault="00000000">
            <w:pPr>
              <w:suppressAutoHyphens/>
              <w:spacing w:after="0" w:line="240" w:lineRule="auto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sz w:val="22"/>
              </w:rPr>
              <w:t>RAZEM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34A16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0A14" w14:textId="77777777" w:rsidR="00F04030" w:rsidRDefault="00F04030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9FC5CD5" w14:textId="77777777" w:rsidR="00F04030" w:rsidRDefault="00000000">
      <w:pPr>
        <w:suppressAutoHyphens/>
        <w:spacing w:after="0" w:line="480" w:lineRule="auto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ab/>
      </w:r>
      <w:r>
        <w:rPr>
          <w:rFonts w:ascii="Liberation Serif" w:eastAsia="Liberation Serif" w:hAnsi="Liberation Serif" w:cs="Liberation Serif"/>
          <w:i/>
        </w:rPr>
        <w:tab/>
      </w:r>
      <w:r>
        <w:rPr>
          <w:rFonts w:ascii="Liberation Serif" w:eastAsia="Liberation Serif" w:hAnsi="Liberation Serif" w:cs="Liberation Serif"/>
          <w:i/>
        </w:rPr>
        <w:tab/>
      </w:r>
      <w:r>
        <w:rPr>
          <w:rFonts w:ascii="Liberation Serif" w:eastAsia="Liberation Serif" w:hAnsi="Liberation Serif" w:cs="Liberation Serif"/>
          <w:i/>
        </w:rPr>
        <w:tab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5"/>
        <w:gridCol w:w="4117"/>
      </w:tblGrid>
      <w:tr w:rsidR="00F04030" w14:paraId="6360E58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230D8" w14:textId="77777777" w:rsidR="00F04030" w:rsidRDefault="00000000">
            <w:pPr>
              <w:suppressAutoHyphens/>
              <w:spacing w:after="0" w:line="240" w:lineRule="auto"/>
              <w:ind w:left="47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ab/>
            </w:r>
            <w:r>
              <w:rPr>
                <w:rFonts w:ascii="Liberation Serif" w:eastAsia="Liberation Serif" w:hAnsi="Liberation Serif" w:cs="Liberation Serif"/>
                <w:i/>
              </w:rPr>
              <w:tab/>
            </w:r>
            <w:r>
              <w:rPr>
                <w:rFonts w:ascii="Liberation Serif" w:eastAsia="Liberation Serif" w:hAnsi="Liberation Serif" w:cs="Liberation Serif"/>
                <w:i/>
              </w:rPr>
              <w:tab/>
            </w:r>
          </w:p>
          <w:p w14:paraId="0A98A3AA" w14:textId="77777777" w:rsidR="00F04030" w:rsidRDefault="00000000">
            <w:pPr>
              <w:suppressAutoHyphens/>
              <w:spacing w:before="120" w:after="0" w:line="240" w:lineRule="auto"/>
              <w:ind w:left="47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……………………………………………</w:t>
            </w:r>
          </w:p>
          <w:p w14:paraId="1CCB7864" w14:textId="77777777" w:rsidR="00F04030" w:rsidRDefault="00000000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data, piecz</w:t>
            </w:r>
            <w:r>
              <w:rPr>
                <w:rFonts w:ascii="Calibri" w:eastAsia="Calibri" w:hAnsi="Calibri" w:cs="Calibri"/>
                <w:i/>
                <w:sz w:val="18"/>
              </w:rPr>
              <w:t>ą</w:t>
            </w:r>
            <w:r>
              <w:rPr>
                <w:rFonts w:ascii="Liberation Serif" w:eastAsia="Liberation Serif" w:hAnsi="Liberation Serif" w:cs="Liberation Serif"/>
                <w:i/>
                <w:sz w:val="18"/>
              </w:rPr>
              <w:t>tka i podpis</w:t>
            </w:r>
          </w:p>
          <w:p w14:paraId="44D660AE" w14:textId="77777777" w:rsidR="00F04030" w:rsidRDefault="00000000">
            <w:pPr>
              <w:suppressAutoHyphens/>
              <w:spacing w:after="0" w:line="480" w:lineRule="auto"/>
              <w:jc w:val="center"/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Przyjmuj</w:t>
            </w:r>
            <w:r>
              <w:rPr>
                <w:rFonts w:ascii="Calibri" w:eastAsia="Calibri" w:hAnsi="Calibri" w:cs="Calibri"/>
                <w:i/>
                <w:sz w:val="18"/>
              </w:rPr>
              <w:t>ą</w:t>
            </w:r>
            <w:r>
              <w:rPr>
                <w:rFonts w:ascii="Liberation Serif" w:eastAsia="Liberation Serif" w:hAnsi="Liberation Serif" w:cs="Liberation Serif"/>
                <w:i/>
                <w:sz w:val="18"/>
              </w:rPr>
              <w:t>cego Zamówienie</w:t>
            </w:r>
          </w:p>
        </w:tc>
        <w:tc>
          <w:tcPr>
            <w:tcW w:w="4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7D092" w14:textId="77777777" w:rsidR="00F04030" w:rsidRDefault="00F04030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</w:p>
          <w:p w14:paraId="31195751" w14:textId="77777777" w:rsidR="00F04030" w:rsidRDefault="00000000">
            <w:pPr>
              <w:suppressAutoHyphens/>
              <w:spacing w:before="120"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…………………………………………………….</w:t>
            </w:r>
          </w:p>
          <w:p w14:paraId="34379605" w14:textId="77777777" w:rsidR="00F04030" w:rsidRDefault="00000000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data, piecz</w:t>
            </w:r>
            <w:r>
              <w:rPr>
                <w:rFonts w:ascii="Calibri" w:eastAsia="Calibri" w:hAnsi="Calibri" w:cs="Calibri"/>
                <w:i/>
                <w:sz w:val="18"/>
              </w:rPr>
              <w:t>ą</w:t>
            </w:r>
            <w:r>
              <w:rPr>
                <w:rFonts w:ascii="Liberation Serif" w:eastAsia="Liberation Serif" w:hAnsi="Liberation Serif" w:cs="Liberation Serif"/>
                <w:i/>
                <w:sz w:val="18"/>
              </w:rPr>
              <w:t>tka i podpis</w:t>
            </w:r>
          </w:p>
          <w:p w14:paraId="5382FE41" w14:textId="77777777" w:rsidR="00F04030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osoby zatwierdzaj</w:t>
            </w:r>
            <w:r>
              <w:rPr>
                <w:rFonts w:ascii="Calibri" w:eastAsia="Calibri" w:hAnsi="Calibri" w:cs="Calibri"/>
                <w:i/>
                <w:sz w:val="18"/>
              </w:rPr>
              <w:t>ą</w:t>
            </w:r>
            <w:r>
              <w:rPr>
                <w:rFonts w:ascii="Liberation Serif" w:eastAsia="Liberation Serif" w:hAnsi="Liberation Serif" w:cs="Liberation Serif"/>
                <w:i/>
                <w:sz w:val="18"/>
              </w:rPr>
              <w:t>cej</w:t>
            </w:r>
          </w:p>
        </w:tc>
      </w:tr>
    </w:tbl>
    <w:p w14:paraId="1752EED9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A1BD24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E204C4" w14:textId="77777777" w:rsidR="00F04030" w:rsidRDefault="00F040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04030" w:rsidSect="008232C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85213"/>
    <w:multiLevelType w:val="multilevel"/>
    <w:tmpl w:val="F2F65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66742E"/>
    <w:multiLevelType w:val="multilevel"/>
    <w:tmpl w:val="B01CB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F16BEA"/>
    <w:multiLevelType w:val="multilevel"/>
    <w:tmpl w:val="62700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5101535">
    <w:abstractNumId w:val="0"/>
  </w:num>
  <w:num w:numId="2" w16cid:durableId="174539690">
    <w:abstractNumId w:val="2"/>
  </w:num>
  <w:num w:numId="3" w16cid:durableId="139454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30"/>
    <w:rsid w:val="00127E22"/>
    <w:rsid w:val="00291ACA"/>
    <w:rsid w:val="002D3C2A"/>
    <w:rsid w:val="006C4C2E"/>
    <w:rsid w:val="008232C3"/>
    <w:rsid w:val="00F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179D"/>
  <w15:docId w15:val="{3937CE1E-92E3-41FD-8EAB-0D192CC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4711</Words>
  <Characters>28269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4</cp:revision>
  <cp:lastPrinted>2025-04-10T07:02:00Z</cp:lastPrinted>
  <dcterms:created xsi:type="dcterms:W3CDTF">2025-04-10T06:56:00Z</dcterms:created>
  <dcterms:modified xsi:type="dcterms:W3CDTF">2025-04-10T07:11:00Z</dcterms:modified>
</cp:coreProperties>
</file>