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8"/>
        <w:ind w:right="0" w:left="0" w:firstLine="0"/>
        <w:jc w:val="center"/>
        <w:rPr>
          <w:rFonts w:ascii="Times New Roman" w:hAnsi="Times New Roman" w:cs="Times New Roman" w:eastAsia="Times New Roman"/>
          <w:b/>
          <w:color w:val="00000A"/>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 xml:space="preserve">Umowa o udzielenie zamówienia na świadczenia zdrowotne</w:t>
      </w:r>
    </w:p>
    <w:p>
      <w:pPr>
        <w:spacing w:before="0" w:after="0" w:line="240"/>
        <w:ind w:right="0" w:left="0" w:firstLine="0"/>
        <w:jc w:val="both"/>
        <w:rPr>
          <w:rFonts w:ascii="Times New Roman" w:hAnsi="Times New Roman" w:cs="Times New Roman" w:eastAsia="Times New Roman"/>
          <w:color w:val="00000A"/>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00000A"/>
          <w:spacing w:val="0"/>
          <w:position w:val="0"/>
          <w:sz w:val="24"/>
          <w:shd w:fill="FFFFFF" w:val="clear"/>
        </w:rPr>
      </w:pPr>
    </w:p>
    <w:p>
      <w:pPr>
        <w:spacing w:before="0"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zawarta w dniu ……………….. 2017 roku w Bartoszycach, pomiędzy:</w:t>
      </w:r>
    </w:p>
    <w:p>
      <w:pPr>
        <w:spacing w:before="0" w:after="0" w:line="276"/>
        <w:ind w:right="0" w:left="0" w:firstLine="0"/>
        <w:jc w:val="both"/>
        <w:rPr>
          <w:rFonts w:ascii="Times New Roman" w:hAnsi="Times New Roman" w:cs="Times New Roman" w:eastAsia="Times New Roman"/>
          <w:color w:val="00000A"/>
          <w:spacing w:val="0"/>
          <w:position w:val="0"/>
          <w:sz w:val="24"/>
          <w:shd w:fill="FFFFFF" w:val="clear"/>
        </w:rPr>
      </w:pPr>
    </w:p>
    <w:p>
      <w:pPr>
        <w:spacing w:before="0" w:after="0" w:line="276"/>
        <w:ind w:right="0" w:left="0" w:firstLine="0"/>
        <w:jc w:val="both"/>
        <w:rPr>
          <w:rFonts w:ascii="Times New Roman" w:hAnsi="Times New Roman" w:cs="Times New Roman" w:eastAsia="Times New Roman"/>
          <w:b/>
          <w:color w:val="00000A"/>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 xml:space="preserve">Szpitalem Powiatowym im. Jana Pawła II w Bartoszycach</w:t>
      </w:r>
    </w:p>
    <w:p>
      <w:pPr>
        <w:spacing w:before="0"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z siedzibą w Bartoszycach (11-200), ul. Wyszyńskiego 11</w:t>
      </w:r>
    </w:p>
    <w:p>
      <w:pPr>
        <w:spacing w:before="0" w:after="0" w:line="276"/>
        <w:ind w:right="0" w:left="0" w:firstLine="0"/>
        <w:jc w:val="both"/>
        <w:rPr>
          <w:rFonts w:ascii="Times New Roman" w:hAnsi="Times New Roman" w:cs="Times New Roman" w:eastAsia="Times New Roman"/>
          <w:b/>
          <w:color w:val="00000A"/>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 xml:space="preserve">NIP 743-16-41-687 REGON 000308436</w:t>
      </w:r>
    </w:p>
    <w:p>
      <w:pPr>
        <w:spacing w:before="0" w:after="0" w:line="276"/>
        <w:ind w:right="0" w:left="0" w:firstLine="0"/>
        <w:jc w:val="both"/>
        <w:rPr>
          <w:rFonts w:ascii="Times New Roman" w:hAnsi="Times New Roman" w:cs="Times New Roman" w:eastAsia="Times New Roman"/>
          <w:b/>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wpisanym do rejestru przedsiębiorców, innych organizacji społecznych i zawodowych, fundacji i publicznych zakładów opieki zdrowotnej Krajowego Rejestru Sądowego prowadzonego przez Sąd Rejonowy w Olsztynie, VIII Wydział Gospodarczy Krajowego Rejestru Sądowego pod nr KRS: 0000000740, reprezentowanym przez:</w:t>
      </w:r>
    </w:p>
    <w:p>
      <w:pPr>
        <w:spacing w:before="0" w:after="0" w:line="276"/>
        <w:ind w:right="0" w:left="0" w:firstLine="0"/>
        <w:jc w:val="both"/>
        <w:rPr>
          <w:rFonts w:ascii="Times New Roman" w:hAnsi="Times New Roman" w:cs="Times New Roman" w:eastAsia="Times New Roman"/>
          <w:b/>
          <w:color w:val="00000A"/>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 xml:space="preserve">Sławomira Wójcika- Dyrektora</w:t>
      </w:r>
    </w:p>
    <w:p>
      <w:pPr>
        <w:spacing w:before="0" w:after="0" w:line="276"/>
        <w:ind w:right="0" w:left="0" w:firstLine="0"/>
        <w:jc w:val="both"/>
        <w:rPr>
          <w:rFonts w:ascii="Times New Roman" w:hAnsi="Times New Roman" w:cs="Times New Roman" w:eastAsia="Times New Roman"/>
          <w:b/>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zwanym w dalszej części Umowy </w:t>
      </w:r>
      <w:r>
        <w:rPr>
          <w:rFonts w:ascii="Times New Roman" w:hAnsi="Times New Roman" w:cs="Times New Roman" w:eastAsia="Times New Roman"/>
          <w:b/>
          <w:color w:val="00000A"/>
          <w:spacing w:val="0"/>
          <w:position w:val="0"/>
          <w:sz w:val="24"/>
          <w:shd w:fill="FFFFFF" w:val="clear"/>
        </w:rPr>
        <w:t xml:space="preserve">„Udzielający zamówienie"</w:t>
      </w:r>
    </w:p>
    <w:p>
      <w:pPr>
        <w:spacing w:before="0" w:after="0" w:line="276"/>
        <w:ind w:right="0" w:left="0" w:firstLine="0"/>
        <w:jc w:val="both"/>
        <w:rPr>
          <w:rFonts w:ascii="Times New Roman" w:hAnsi="Times New Roman" w:cs="Times New Roman" w:eastAsia="Times New Roman"/>
          <w:b/>
          <w:color w:val="00000A"/>
          <w:spacing w:val="0"/>
          <w:position w:val="0"/>
          <w:sz w:val="24"/>
          <w:shd w:fill="FFFFFF" w:val="clear"/>
        </w:rPr>
      </w:pPr>
    </w:p>
    <w:p>
      <w:pPr>
        <w:spacing w:before="0" w:after="0" w:line="276"/>
        <w:ind w:right="0" w:left="0" w:firstLine="0"/>
        <w:jc w:val="both"/>
        <w:rPr>
          <w:rFonts w:ascii="Times New Roman" w:hAnsi="Times New Roman" w:cs="Times New Roman" w:eastAsia="Times New Roman"/>
          <w:b/>
          <w:color w:val="00000A"/>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 xml:space="preserve">a</w:t>
      </w:r>
    </w:p>
    <w:p>
      <w:pPr>
        <w:spacing w:before="0" w:after="0" w:line="276"/>
        <w:ind w:right="0" w:left="0" w:firstLine="0"/>
        <w:jc w:val="both"/>
        <w:rPr>
          <w:rFonts w:ascii="Times New Roman" w:hAnsi="Times New Roman" w:cs="Times New Roman" w:eastAsia="Times New Roman"/>
          <w:b/>
          <w:color w:val="00000A"/>
          <w:spacing w:val="0"/>
          <w:position w:val="0"/>
          <w:sz w:val="24"/>
          <w:shd w:fill="FFFFFF" w:val="clear"/>
        </w:rPr>
      </w:pPr>
    </w:p>
    <w:p>
      <w:pPr>
        <w:spacing w:before="0" w:after="0" w:line="276"/>
        <w:ind w:right="0" w:left="0" w:firstLine="0"/>
        <w:jc w:val="both"/>
        <w:rPr>
          <w:rFonts w:ascii="Times New Roman" w:hAnsi="Times New Roman" w:cs="Times New Roman" w:eastAsia="Times New Roman"/>
          <w:b/>
          <w:color w:val="00000A"/>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 xml:space="preserve">..............................................................................................................</w:t>
      </w:r>
    </w:p>
    <w:p>
      <w:pPr>
        <w:spacing w:before="0" w:after="0" w:line="276"/>
        <w:ind w:right="0" w:left="0" w:firstLine="0"/>
        <w:jc w:val="both"/>
        <w:rPr>
          <w:rFonts w:ascii="Times New Roman" w:hAnsi="Times New Roman" w:cs="Times New Roman" w:eastAsia="Times New Roman"/>
          <w:b/>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NIP ........................................, REGON ...................................................</w:t>
      </w:r>
    </w:p>
    <w:p>
      <w:pPr>
        <w:spacing w:before="0" w:after="0" w:line="276"/>
        <w:ind w:right="0" w:left="0" w:firstLine="0"/>
        <w:jc w:val="both"/>
        <w:rPr>
          <w:rFonts w:ascii="Times New Roman" w:hAnsi="Times New Roman" w:cs="Times New Roman" w:eastAsia="Times New Roman"/>
          <w:b/>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wpisaną do rejestru przedsiębiorców, prowadzonego przez ...........................w .....................,  ..............Wydział Krajowego Rejestru Sądowego pod numerem KRS ..........................................wpisany do rejestru zakładów opieki zdrowotnej przez .........................................................pod numerem księgi ............................................. reprezentowaną przez:</w:t>
      </w:r>
    </w:p>
    <w:p>
      <w:pPr>
        <w:spacing w:before="0" w:after="0" w:line="276"/>
        <w:ind w:right="1498" w:left="0" w:firstLine="0"/>
        <w:jc w:val="both"/>
        <w:rPr>
          <w:rFonts w:ascii="Times New Roman" w:hAnsi="Times New Roman" w:cs="Times New Roman" w:eastAsia="Times New Roman"/>
          <w:b/>
          <w:color w:val="00000A"/>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 xml:space="preserve">..........................................</w:t>
      </w:r>
    </w:p>
    <w:p>
      <w:pPr>
        <w:spacing w:before="0" w:after="0" w:line="276"/>
        <w:ind w:right="1498" w:left="0" w:firstLine="0"/>
        <w:jc w:val="both"/>
        <w:rPr>
          <w:rFonts w:ascii="Times New Roman" w:hAnsi="Times New Roman" w:cs="Times New Roman" w:eastAsia="Times New Roman"/>
          <w:b/>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zwaną w dalszej części Umowy </w:t>
      </w:r>
      <w:r>
        <w:rPr>
          <w:rFonts w:ascii="Times New Roman" w:hAnsi="Times New Roman" w:cs="Times New Roman" w:eastAsia="Times New Roman"/>
          <w:b/>
          <w:color w:val="00000A"/>
          <w:spacing w:val="0"/>
          <w:position w:val="0"/>
          <w:sz w:val="24"/>
          <w:shd w:fill="FFFFFF" w:val="clear"/>
        </w:rPr>
        <w:t xml:space="preserve">„Przyjmującym zamówienie"</w:t>
      </w:r>
    </w:p>
    <w:p>
      <w:pPr>
        <w:spacing w:before="0" w:after="0" w:line="276"/>
        <w:ind w:right="1498" w:left="360" w:firstLine="0"/>
        <w:jc w:val="both"/>
        <w:rPr>
          <w:rFonts w:ascii="Times New Roman" w:hAnsi="Times New Roman" w:cs="Times New Roman" w:eastAsia="Times New Roman"/>
          <w:b/>
          <w:color w:val="00000A"/>
          <w:spacing w:val="0"/>
          <w:position w:val="0"/>
          <w:sz w:val="24"/>
          <w:shd w:fill="FFFFFF" w:val="clear"/>
        </w:rPr>
      </w:pPr>
    </w:p>
    <w:p>
      <w:pPr>
        <w:spacing w:before="58"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o następującej treści:</w:t>
      </w:r>
    </w:p>
    <w:p>
      <w:pPr>
        <w:spacing w:before="82" w:after="0" w:line="276"/>
        <w:ind w:right="0" w:left="0" w:firstLine="0"/>
        <w:jc w:val="center"/>
        <w:rPr>
          <w:rFonts w:ascii="Times New Roman" w:hAnsi="Times New Roman" w:cs="Times New Roman" w:eastAsia="Times New Roman"/>
          <w:b/>
          <w:color w:val="00000A"/>
          <w:spacing w:val="30"/>
          <w:position w:val="0"/>
          <w:sz w:val="24"/>
          <w:shd w:fill="FFFFFF" w:val="clear"/>
        </w:rPr>
      </w:pPr>
      <w:r>
        <w:rPr>
          <w:rFonts w:ascii="Times New Roman" w:hAnsi="Times New Roman" w:cs="Times New Roman" w:eastAsia="Times New Roman"/>
          <w:b/>
          <w:color w:val="00000A"/>
          <w:spacing w:val="30"/>
          <w:position w:val="0"/>
          <w:sz w:val="24"/>
          <w:shd w:fill="FFFFFF" w:val="clear"/>
        </w:rPr>
        <w:t xml:space="preserve">§1</w:t>
      </w:r>
    </w:p>
    <w:p>
      <w:pPr>
        <w:spacing w:before="82" w:after="0" w:line="276"/>
        <w:ind w:right="0" w:left="0" w:firstLine="0"/>
        <w:jc w:val="center"/>
        <w:rPr>
          <w:rFonts w:ascii="Times New Roman" w:hAnsi="Times New Roman" w:cs="Times New Roman" w:eastAsia="Times New Roman"/>
          <w:b/>
          <w:color w:val="00000A"/>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 xml:space="preserve">[Wstęp]</w:t>
      </w:r>
    </w:p>
    <w:p>
      <w:pPr>
        <w:spacing w:before="82"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1. Celem niniejszej Umowy jest określenie zasad wzajemnej współpracy Stron w zakresie świadczenia przez Przyjmującego zamówienie na rzecz Udzielającego zamówienie usług polegających na sporządzaniu opisów badań wykonywanych za pomocą rentgenu oraz tomografu komputerowego, zwanych dalej </w:t>
      </w:r>
      <w:r>
        <w:rPr>
          <w:rFonts w:ascii="Times New Roman" w:hAnsi="Times New Roman" w:cs="Times New Roman" w:eastAsia="Times New Roman"/>
          <w:b/>
          <w:color w:val="00000A"/>
          <w:spacing w:val="0"/>
          <w:position w:val="0"/>
          <w:sz w:val="24"/>
          <w:shd w:fill="FFFFFF" w:val="clear"/>
        </w:rPr>
        <w:t xml:space="preserve">„Sprzętem" </w:t>
      </w:r>
      <w:r>
        <w:rPr>
          <w:rFonts w:ascii="Times New Roman" w:hAnsi="Times New Roman" w:cs="Times New Roman" w:eastAsia="Times New Roman"/>
          <w:color w:val="00000A"/>
          <w:spacing w:val="0"/>
          <w:position w:val="0"/>
          <w:sz w:val="24"/>
          <w:shd w:fill="FFFFFF" w:val="clear"/>
        </w:rPr>
        <w:t xml:space="preserve">w systemie teleradiologii, zwanych w dalszej części </w:t>
      </w:r>
      <w:r>
        <w:rPr>
          <w:rFonts w:ascii="Times New Roman" w:hAnsi="Times New Roman" w:cs="Times New Roman" w:eastAsia="Times New Roman"/>
          <w:b/>
          <w:color w:val="00000A"/>
          <w:spacing w:val="0"/>
          <w:position w:val="0"/>
          <w:sz w:val="24"/>
          <w:shd w:fill="FFFFFF" w:val="clear"/>
        </w:rPr>
        <w:t xml:space="preserve">„Usługami" </w:t>
      </w:r>
      <w:r>
        <w:rPr>
          <w:rFonts w:ascii="Times New Roman" w:hAnsi="Times New Roman" w:cs="Times New Roman" w:eastAsia="Times New Roman"/>
          <w:color w:val="00000A"/>
          <w:spacing w:val="0"/>
          <w:position w:val="0"/>
          <w:sz w:val="24"/>
          <w:shd w:fill="FFFFFF" w:val="clear"/>
        </w:rPr>
        <w:t xml:space="preserve">na zasadach opisanych w niniejszej Umowie.</w:t>
      </w:r>
    </w:p>
    <w:p>
      <w:pPr>
        <w:spacing w:before="82"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2. W ramach Usług, o których mowa w ustępie powyżej, Przyjmujący zamówienie zobowiązuje się także do:</w:t>
      </w:r>
    </w:p>
    <w:p>
      <w:pPr>
        <w:spacing w:before="82"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a) monitorowania techniki wykonywanych badań przez personel średni (techników, pielęgniarek) podczas wykonywania badań,</w:t>
      </w:r>
    </w:p>
    <w:p>
      <w:pPr>
        <w:spacing w:before="82"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b) udzielanie lekarzom zlecającym badanie konsultacji dotyczących opisywanych badań.</w:t>
      </w:r>
    </w:p>
    <w:p>
      <w:pPr>
        <w:spacing w:before="82"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3. Przyjmujący zamówienie oświadcza, iż:</w:t>
      </w:r>
    </w:p>
    <w:p>
      <w:pPr>
        <w:spacing w:before="82"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a) posiada wszelkie wymagane prawem koncesje, zezwolenia, zgody, licencje oraz spełnia wszelkie wymogi przewidziane prawem, niezbędne dla prawidłowego i należytego wykonania niniejszej Umowy,</w:t>
      </w:r>
    </w:p>
    <w:p>
      <w:pPr>
        <w:spacing w:before="82"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b) jest uprawniony do występowania w obrocie prawnym, zgodnie z wymaganiami ustawowymi,</w:t>
      </w:r>
    </w:p>
    <w:p>
      <w:pPr>
        <w:spacing w:before="82"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c) posiada niezbędną wiedzę i doświadczenie do wykonania niniejszej Umowy.</w:t>
      </w:r>
    </w:p>
    <w:p>
      <w:pPr>
        <w:tabs>
          <w:tab w:val="left" w:pos="350" w:leader="none"/>
        </w:tabs>
        <w:spacing w:before="5" w:after="0" w:line="276"/>
        <w:ind w:right="0" w:left="1790" w:firstLine="0"/>
        <w:jc w:val="both"/>
        <w:rPr>
          <w:rFonts w:ascii="Times New Roman" w:hAnsi="Times New Roman" w:cs="Times New Roman" w:eastAsia="Times New Roman"/>
          <w:color w:val="00000A"/>
          <w:spacing w:val="0"/>
          <w:position w:val="0"/>
          <w:sz w:val="24"/>
          <w:shd w:fill="FFFFFF" w:val="clear"/>
        </w:rPr>
      </w:pPr>
    </w:p>
    <w:p>
      <w:pPr>
        <w:spacing w:before="67" w:after="0" w:line="276"/>
        <w:ind w:right="0" w:left="0" w:firstLine="0"/>
        <w:jc w:val="center"/>
        <w:rPr>
          <w:rFonts w:ascii="Times New Roman" w:hAnsi="Times New Roman" w:cs="Times New Roman" w:eastAsia="Times New Roman"/>
          <w:b/>
          <w:color w:val="00000A"/>
          <w:spacing w:val="30"/>
          <w:position w:val="0"/>
          <w:sz w:val="24"/>
          <w:shd w:fill="FFFFFF" w:val="clear"/>
        </w:rPr>
      </w:pPr>
      <w:r>
        <w:rPr>
          <w:rFonts w:ascii="Times New Roman" w:hAnsi="Times New Roman" w:cs="Times New Roman" w:eastAsia="Times New Roman"/>
          <w:b/>
          <w:color w:val="00000A"/>
          <w:spacing w:val="30"/>
          <w:position w:val="0"/>
          <w:sz w:val="24"/>
          <w:shd w:fill="FFFFFF" w:val="clear"/>
        </w:rPr>
        <w:t xml:space="preserve">§2</w:t>
      </w:r>
    </w:p>
    <w:p>
      <w:pPr>
        <w:spacing w:before="24" w:after="0" w:line="276"/>
        <w:ind w:right="0" w:left="0" w:firstLine="0"/>
        <w:jc w:val="center"/>
        <w:rPr>
          <w:rFonts w:ascii="Times New Roman" w:hAnsi="Times New Roman" w:cs="Times New Roman" w:eastAsia="Times New Roman"/>
          <w:b/>
          <w:color w:val="00000A"/>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 xml:space="preserve">[Przedmiot Umowy]</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 xml:space="preserve">1. </w:t>
      </w:r>
      <w:r>
        <w:rPr>
          <w:rFonts w:ascii="Times New Roman" w:hAnsi="Times New Roman" w:cs="Times New Roman" w:eastAsia="Times New Roman"/>
          <w:color w:val="00000A"/>
          <w:spacing w:val="0"/>
          <w:position w:val="0"/>
          <w:sz w:val="24"/>
          <w:shd w:fill="FFFFFF" w:val="clear"/>
        </w:rPr>
        <w:t xml:space="preserve">W ramach realizacji niniejszej Umowy, Przyjmujący zamówienie w zamian za ustalone wynagrodzenie zobowiązuje się do wykonywania Usług, o których mowa w § 1 powyżej.</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2. Świadczenie Usług następować będzie na podstawie zgłaszanych przez Udzielającego zamówienie potrzeb. Potrzeby powyższe zgłaszane będą przez Udzielającego zamówienie w formie każdorazowego zlecenia wykonania opisu badania. Przy składaniu każdorazowego zlecenia Udzielającego zamówienie  za pośrednictwem Platformy Radiologicznej Przyjmujący zamówienie:</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a) określi jego zakres,</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b) wskaże, czy ma być ono traktowane jako pilne.</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3. Przez badanie należy rozumieć: pojedyncze badanie dotyczące jednej okolicy anatomicznej ustalonej zgodnie z regułami sztuki medycznej, które stanowią: głowa, szyja, klatka piersiowa, jama brzuszna, miednica, kręgosłup z podziałem na okolice anatomiczne (kręgosłup szyjny, piersiowy, lędźwiowy), kończyna górna z podziałem na odcinki anatomiczne, kończyna dolna z podziałem na odcinki anatomiczne oraz badania tematyczne (aplikacje) możliwe do wykonania na aparacie Udzielającego zamówienie.</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4. Decyzję o nadaniu priorytetu „pilne" dla badania podejmuje lekarz kierujący na badanie. Taki status powinien otrzymać pacjent będący w stanie zagrożenia życia. Najczęstsze przypadki to:</w:t>
      </w:r>
    </w:p>
    <w:p>
      <w:pPr>
        <w:numPr>
          <w:ilvl w:val="0"/>
          <w:numId w:val="13"/>
        </w:numPr>
        <w:tabs>
          <w:tab w:val="left" w:pos="1243" w:leader="none"/>
        </w:tabs>
        <w:spacing w:before="0" w:after="0" w:line="276"/>
        <w:ind w:right="0" w:left="109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udar niedokrwienny/krwotoczny,</w:t>
      </w:r>
    </w:p>
    <w:p>
      <w:pPr>
        <w:numPr>
          <w:ilvl w:val="0"/>
          <w:numId w:val="13"/>
        </w:numPr>
        <w:tabs>
          <w:tab w:val="left" w:pos="1243" w:leader="none"/>
        </w:tabs>
        <w:spacing w:before="5" w:after="0" w:line="276"/>
        <w:ind w:right="0" w:left="109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uraz czaszkowo-mózgowy,</w:t>
      </w:r>
    </w:p>
    <w:p>
      <w:pPr>
        <w:numPr>
          <w:ilvl w:val="0"/>
          <w:numId w:val="13"/>
        </w:numPr>
        <w:tabs>
          <w:tab w:val="left" w:pos="1243" w:leader="none"/>
        </w:tabs>
        <w:spacing w:before="0" w:after="0" w:line="276"/>
        <w:ind w:right="0" w:left="109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uraz głowy ze śpiączką po wykluczeniu hipoglikemii,</w:t>
      </w:r>
    </w:p>
    <w:p>
      <w:pPr>
        <w:numPr>
          <w:ilvl w:val="0"/>
          <w:numId w:val="13"/>
        </w:numPr>
        <w:tabs>
          <w:tab w:val="left" w:pos="1243" w:leader="none"/>
        </w:tabs>
        <w:spacing w:before="0" w:after="0" w:line="276"/>
        <w:ind w:right="0" w:left="109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uraz wielomiejscowy,</w:t>
      </w:r>
    </w:p>
    <w:p>
      <w:pPr>
        <w:numPr>
          <w:ilvl w:val="0"/>
          <w:numId w:val="13"/>
        </w:numPr>
        <w:tabs>
          <w:tab w:val="left" w:pos="1243" w:leader="none"/>
        </w:tabs>
        <w:spacing w:before="5" w:after="0" w:line="276"/>
        <w:ind w:right="0" w:left="109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uraz wielonarządowy,</w:t>
      </w:r>
    </w:p>
    <w:p>
      <w:pPr>
        <w:numPr>
          <w:ilvl w:val="0"/>
          <w:numId w:val="13"/>
        </w:numPr>
        <w:tabs>
          <w:tab w:val="left" w:pos="1243" w:leader="none"/>
        </w:tabs>
        <w:spacing w:before="0" w:after="0" w:line="276"/>
        <w:ind w:right="0" w:left="109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izolowany uraz klatki piersiowej,</w:t>
      </w:r>
    </w:p>
    <w:p>
      <w:pPr>
        <w:numPr>
          <w:ilvl w:val="0"/>
          <w:numId w:val="13"/>
        </w:numPr>
        <w:tabs>
          <w:tab w:val="left" w:pos="1243" w:leader="none"/>
        </w:tabs>
        <w:spacing w:before="0" w:after="0" w:line="276"/>
        <w:ind w:right="0" w:left="109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izolowany uraz brzucha,</w:t>
      </w:r>
    </w:p>
    <w:p>
      <w:pPr>
        <w:numPr>
          <w:ilvl w:val="0"/>
          <w:numId w:val="13"/>
        </w:numPr>
        <w:tabs>
          <w:tab w:val="left" w:pos="1243" w:leader="none"/>
        </w:tabs>
        <w:spacing w:before="5" w:after="0" w:line="276"/>
        <w:ind w:right="0" w:left="109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izolowany uraz miednicy,</w:t>
      </w:r>
    </w:p>
    <w:p>
      <w:pPr>
        <w:numPr>
          <w:ilvl w:val="0"/>
          <w:numId w:val="13"/>
        </w:numPr>
        <w:tabs>
          <w:tab w:val="left" w:pos="1243" w:leader="none"/>
        </w:tabs>
        <w:spacing w:before="0" w:after="0" w:line="276"/>
        <w:ind w:right="0" w:left="1070" w:hanging="36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ból w klatce piersiowej z sinicą w okolicy szyi.</w:t>
      </w:r>
    </w:p>
    <w:p>
      <w:pPr>
        <w:tabs>
          <w:tab w:val="left" w:pos="1243" w:leader="none"/>
        </w:tabs>
        <w:spacing w:before="0"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5. Badania będą przesyłane do opisu za pośrednictwem Platformy Radiologicznej Przyjmujący zamówienie, zwanej dalej </w:t>
      </w:r>
      <w:r>
        <w:rPr>
          <w:rFonts w:ascii="Times New Roman" w:hAnsi="Times New Roman" w:cs="Times New Roman" w:eastAsia="Times New Roman"/>
          <w:b/>
          <w:color w:val="00000A"/>
          <w:spacing w:val="0"/>
          <w:position w:val="0"/>
          <w:sz w:val="24"/>
          <w:shd w:fill="FFFFFF" w:val="clear"/>
        </w:rPr>
        <w:t xml:space="preserve">„Platformą".</w:t>
      </w:r>
    </w:p>
    <w:p>
      <w:pPr>
        <w:tabs>
          <w:tab w:val="left" w:pos="1243" w:leader="none"/>
        </w:tabs>
        <w:spacing w:before="0"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6. Dostęp do Platformy zostanie udzielony wyznaczonym pracownikom Udzielającego zamówienie , uprawnionym do wysyłania badań i skierowań, odbierania wyników badań, których lista stanowi </w:t>
      </w:r>
      <w:r>
        <w:rPr>
          <w:rFonts w:ascii="Times New Roman" w:hAnsi="Times New Roman" w:cs="Times New Roman" w:eastAsia="Times New Roman"/>
          <w:b/>
          <w:color w:val="00000A"/>
          <w:spacing w:val="0"/>
          <w:position w:val="0"/>
          <w:sz w:val="24"/>
          <w:shd w:fill="FFFFFF" w:val="clear"/>
        </w:rPr>
        <w:t xml:space="preserve">Załącznik nr 1 </w:t>
      </w:r>
      <w:r>
        <w:rPr>
          <w:rFonts w:ascii="Times New Roman" w:hAnsi="Times New Roman" w:cs="Times New Roman" w:eastAsia="Times New Roman"/>
          <w:color w:val="00000A"/>
          <w:spacing w:val="0"/>
          <w:position w:val="0"/>
          <w:sz w:val="24"/>
          <w:shd w:fill="FFFFFF" w:val="clear"/>
        </w:rPr>
        <w:t xml:space="preserve">do Umowy. Osobom tym zostaną przekazane dane dostępowe (login, hasło). Aktualizacja listy następuje poprzez pisemne powiadomienie Przyjmujący zamówienie, który w terminie 7 dni od jej otrzymania przekaże Udzielającemu zamówienie  dane dostępowe dla nowych pracowników oraz zablokuje dostęp pracownikom usuniętym z listy.</w:t>
      </w:r>
    </w:p>
    <w:p>
      <w:pPr>
        <w:tabs>
          <w:tab w:val="left" w:pos="1243" w:leader="none"/>
        </w:tabs>
        <w:spacing w:before="0"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7. Po dokonaniu opisu badań Przyjmujący zamówienie będzie przesyłał opis badania do Udzielającego zamówienie  za pośrednictwem Platformy.</w:t>
      </w:r>
    </w:p>
    <w:p>
      <w:pPr>
        <w:tabs>
          <w:tab w:val="left" w:pos="1243" w:leader="none"/>
        </w:tabs>
        <w:spacing w:before="0"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8. Przyjmujący zamówienie przyjmuje badania do oceny każdego dnia, przez dwadzieścia cztery godziny na dobę, z zastrzeżeniem postanowień § 10 ust. 3 i 4.</w:t>
      </w:r>
    </w:p>
    <w:p>
      <w:pPr>
        <w:tabs>
          <w:tab w:val="left" w:pos="1243" w:leader="none"/>
        </w:tabs>
        <w:spacing w:before="0"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9. Przyjmujący zamówienie zobowiązuje się wykonać opis badania RTG i przekazać go Udzielającemu zamówienie  poprzez umieszczenie go na Platformie w ciągu </w:t>
      </w:r>
      <w:r>
        <w:rPr>
          <w:rFonts w:ascii="Times New Roman" w:hAnsi="Times New Roman" w:cs="Times New Roman" w:eastAsia="Times New Roman"/>
          <w:b/>
          <w:color w:val="00000A"/>
          <w:spacing w:val="0"/>
          <w:position w:val="0"/>
          <w:sz w:val="24"/>
          <w:shd w:fill="FFFFFF" w:val="clear"/>
        </w:rPr>
        <w:t xml:space="preserve">24 godzin </w:t>
      </w:r>
      <w:r>
        <w:rPr>
          <w:rFonts w:ascii="Times New Roman" w:hAnsi="Times New Roman" w:cs="Times New Roman" w:eastAsia="Times New Roman"/>
          <w:color w:val="00000A"/>
          <w:spacing w:val="0"/>
          <w:position w:val="0"/>
          <w:sz w:val="24"/>
          <w:shd w:fill="FFFFFF" w:val="clear"/>
        </w:rPr>
        <w:t xml:space="preserve">od czasu otrzymania pełnej transmisji danych z badaniem do opisu oraz  skierowaniem   na  to badanie.</w:t>
      </w:r>
    </w:p>
    <w:p>
      <w:pPr>
        <w:tabs>
          <w:tab w:val="left" w:pos="1243" w:leader="none"/>
        </w:tabs>
        <w:spacing w:before="0"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10. Przyjmujący zamówienie zobowiązuje się wykonać opis badania TK i przekazać go Udzielającemu zamówienie  poprzez umieszczenie go na Platformie w ciągu </w:t>
      </w:r>
      <w:r>
        <w:rPr>
          <w:rFonts w:ascii="Times New Roman" w:hAnsi="Times New Roman" w:cs="Times New Roman" w:eastAsia="Times New Roman"/>
          <w:b/>
          <w:color w:val="00000A"/>
          <w:spacing w:val="0"/>
          <w:position w:val="0"/>
          <w:sz w:val="24"/>
          <w:shd w:fill="FFFFFF" w:val="clear"/>
        </w:rPr>
        <w:t xml:space="preserve">24 godzin </w:t>
      </w:r>
      <w:r>
        <w:rPr>
          <w:rFonts w:ascii="Times New Roman" w:hAnsi="Times New Roman" w:cs="Times New Roman" w:eastAsia="Times New Roman"/>
          <w:color w:val="00000A"/>
          <w:spacing w:val="0"/>
          <w:position w:val="0"/>
          <w:sz w:val="24"/>
          <w:shd w:fill="FFFFFF" w:val="clear"/>
        </w:rPr>
        <w:t xml:space="preserve">od czasu otrzymania pełnej transmisji danych z badaniem do opisu oraz skierowaniem na to badanie, a w przypadku, gdy wykonanie opisu badania TK zostanie określone jako pilne - w ciągu </w:t>
      </w:r>
      <w:r>
        <w:rPr>
          <w:rFonts w:ascii="Times New Roman" w:hAnsi="Times New Roman" w:cs="Times New Roman" w:eastAsia="Times New Roman"/>
          <w:b/>
          <w:color w:val="00000A"/>
          <w:spacing w:val="0"/>
          <w:position w:val="0"/>
          <w:sz w:val="24"/>
          <w:shd w:fill="FFFFFF" w:val="clear"/>
        </w:rPr>
        <w:t xml:space="preserve">2 godzin.</w:t>
      </w:r>
    </w:p>
    <w:p>
      <w:pPr>
        <w:tabs>
          <w:tab w:val="left" w:pos="1243" w:leader="none"/>
        </w:tabs>
        <w:spacing w:before="0" w:after="0" w:line="276"/>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FFFFFF" w:val="clear"/>
        </w:rPr>
        <w:t xml:space="preserve">11. Przyjmujący zamówienie na żądanie Udzielającego zamówienie przekazuje mu oryginały wyników z wykonanych opisów, opatrzone pieczęcią i podpisem lekarza opisującego badanie w formie przesyłki kurierskiej, w terminie </w:t>
      </w:r>
      <w:r>
        <w:rPr>
          <w:rFonts w:ascii="Times New Roman" w:hAnsi="Times New Roman" w:cs="Times New Roman" w:eastAsia="Times New Roman"/>
          <w:b/>
          <w:color w:val="00000A"/>
          <w:spacing w:val="0"/>
          <w:position w:val="0"/>
          <w:sz w:val="24"/>
          <w:shd w:fill="FFFFFF" w:val="clear"/>
        </w:rPr>
        <w:t xml:space="preserve">7 </w:t>
      </w:r>
      <w:r>
        <w:rPr>
          <w:rFonts w:ascii="Times New Roman" w:hAnsi="Times New Roman" w:cs="Times New Roman" w:eastAsia="Times New Roman"/>
          <w:color w:val="00000A"/>
          <w:spacing w:val="0"/>
          <w:position w:val="0"/>
          <w:sz w:val="24"/>
          <w:shd w:fill="FFFFFF" w:val="clear"/>
        </w:rPr>
        <w:t xml:space="preserve">dni od dnia zgłoszenia żądania. Koszty przesyłki oraz kserokopii dokumentów ponosi Udzielający zamówienie. Przyjmujący zamówienie wystawia FV za poniesione koszty, przy czym Strony uzgadniają, że cena za każdą jedną stronę kserokopii dokumentu wynosić będzie </w:t>
      </w:r>
      <w:r>
        <w:rPr>
          <w:rFonts w:ascii="Times New Roman" w:hAnsi="Times New Roman" w:cs="Times New Roman" w:eastAsia="Times New Roman"/>
          <w:color w:val="00000A"/>
          <w:spacing w:val="0"/>
          <w:position w:val="0"/>
          <w:sz w:val="24"/>
          <w:shd w:fill="auto" w:val="clear"/>
        </w:rPr>
        <w:t xml:space="preserve">0,50 zł brutto.</w:t>
      </w:r>
    </w:p>
    <w:p>
      <w:pPr>
        <w:tabs>
          <w:tab w:val="left" w:pos="1243" w:leader="none"/>
        </w:tabs>
        <w:spacing w:before="0"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12. W ramach konsultacji, o których mowa w § 1 ust. 2 lit. b) Przyjmujący zamówienie na każde wezwanie Udzielającego zamówienie niezwłocznie, pod warunkiem dostępności lekarza radiologa opisującego wskazane badanie w harmonogramie pracy, udzieli porady, wyjaśnienia, co do wykonanego opisu badania w formie telefonicznej bądź elektronicznej.</w:t>
      </w:r>
    </w:p>
    <w:p>
      <w:pPr>
        <w:tabs>
          <w:tab w:val="left" w:pos="1243" w:leader="none"/>
        </w:tabs>
        <w:spacing w:before="0"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13. Strony oświadczają, że dokumentacja medyczna sporządzana w ramach niniejszej Umowy, w tym wszelkie dane, podlegają ochronie zgodnie z treścią przepisów w sprawie zasad prowadzenia i rodzajów dokumentacji medycznej oraz ustawą o ochronie danych osobowych. Strony oświadczają, że zarówno dokumentacja, jak i dane będą podlegały wszelkim rygorom, co do zasad ich przechowywania i w szczególności rygorów ich udostępniania.</w:t>
      </w:r>
    </w:p>
    <w:p>
      <w:pPr>
        <w:tabs>
          <w:tab w:val="left" w:pos="1243" w:leader="none"/>
        </w:tabs>
        <w:spacing w:before="0"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14. </w:t>
      </w:r>
      <w:r>
        <w:rPr>
          <w:rFonts w:ascii="Times New Roman" w:hAnsi="Times New Roman" w:cs="Times New Roman" w:eastAsia="Times New Roman"/>
          <w:color w:val="auto"/>
          <w:spacing w:val="3"/>
          <w:position w:val="0"/>
          <w:sz w:val="24"/>
          <w:shd w:fill="auto" w:val="clear"/>
        </w:rPr>
        <w:t xml:space="preserve">Do reprezentowania Udzielającego zamówienie oraz do sprawowania nadzoru nad </w:t>
      </w:r>
      <w:r>
        <w:rPr>
          <w:rFonts w:ascii="Times New Roman" w:hAnsi="Times New Roman" w:cs="Times New Roman" w:eastAsia="Times New Roman"/>
          <w:color w:val="auto"/>
          <w:spacing w:val="-6"/>
          <w:position w:val="0"/>
          <w:sz w:val="24"/>
          <w:shd w:fill="auto" w:val="clear"/>
        </w:rPr>
        <w:t xml:space="preserve">prawidłowym wykonaniem umowy upoważnion</w:t>
      </w:r>
      <w:r>
        <w:rPr>
          <w:rFonts w:ascii="Times New Roman" w:hAnsi="Times New Roman" w:cs="Times New Roman" w:eastAsia="Times New Roman"/>
          <w:color w:val="auto"/>
          <w:spacing w:val="-6"/>
          <w:position w:val="0"/>
          <w:sz w:val="24"/>
          <w:shd w:fill="auto" w:val="clear"/>
        </w:rPr>
        <w:t xml:space="preserve">y</w:t>
      </w:r>
      <w:r>
        <w:rPr>
          <w:rFonts w:ascii="Times New Roman" w:hAnsi="Times New Roman" w:cs="Times New Roman" w:eastAsia="Times New Roman"/>
          <w:color w:val="auto"/>
          <w:spacing w:val="-6"/>
          <w:position w:val="0"/>
          <w:sz w:val="24"/>
          <w:shd w:fill="auto" w:val="clear"/>
        </w:rPr>
        <w:t xml:space="preserve"> jest</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Koordynator Działu Diagnostyjki Obrazowej  Artur Łukaszewicz.</w:t>
      </w:r>
    </w:p>
    <w:p>
      <w:pPr>
        <w:tabs>
          <w:tab w:val="left" w:pos="1080" w:leader="none"/>
        </w:tabs>
        <w:spacing w:before="0" w:after="0" w:line="276"/>
        <w:ind w:right="0" w:left="1080" w:firstLine="0"/>
        <w:jc w:val="both"/>
        <w:rPr>
          <w:rFonts w:ascii="Times New Roman" w:hAnsi="Times New Roman" w:cs="Times New Roman" w:eastAsia="Times New Roman"/>
          <w:color w:val="00000A"/>
          <w:spacing w:val="0"/>
          <w:position w:val="0"/>
          <w:sz w:val="24"/>
          <w:shd w:fill="FFFFFF" w:val="clear"/>
        </w:rPr>
      </w:pPr>
    </w:p>
    <w:p>
      <w:pPr>
        <w:tabs>
          <w:tab w:val="left" w:pos="1080" w:leader="none"/>
        </w:tabs>
        <w:spacing w:before="0" w:after="0" w:line="276"/>
        <w:ind w:right="0" w:left="1080" w:firstLine="0"/>
        <w:jc w:val="both"/>
        <w:rPr>
          <w:rFonts w:ascii="Times New Roman" w:hAnsi="Times New Roman" w:cs="Times New Roman" w:eastAsia="Times New Roman"/>
          <w:color w:val="00000A"/>
          <w:spacing w:val="0"/>
          <w:position w:val="0"/>
          <w:sz w:val="24"/>
          <w:shd w:fill="FFFFFF" w:val="clear"/>
        </w:rPr>
      </w:pPr>
    </w:p>
    <w:p>
      <w:pPr>
        <w:spacing w:before="62" w:after="0" w:line="276"/>
        <w:ind w:right="0" w:left="389" w:firstLine="0"/>
        <w:jc w:val="center"/>
        <w:rPr>
          <w:rFonts w:ascii="Times New Roman" w:hAnsi="Times New Roman" w:cs="Times New Roman" w:eastAsia="Times New Roman"/>
          <w:b/>
          <w:color w:val="00000A"/>
          <w:spacing w:val="30"/>
          <w:position w:val="0"/>
          <w:sz w:val="24"/>
          <w:shd w:fill="FFFFFF" w:val="clear"/>
        </w:rPr>
      </w:pPr>
      <w:r>
        <w:rPr>
          <w:rFonts w:ascii="Times New Roman" w:hAnsi="Times New Roman" w:cs="Times New Roman" w:eastAsia="Times New Roman"/>
          <w:b/>
          <w:color w:val="00000A"/>
          <w:spacing w:val="30"/>
          <w:position w:val="0"/>
          <w:sz w:val="24"/>
          <w:shd w:fill="FFFFFF" w:val="clear"/>
        </w:rPr>
        <w:t xml:space="preserve">§3</w:t>
      </w:r>
    </w:p>
    <w:p>
      <w:pPr>
        <w:spacing w:before="24" w:after="0" w:line="276"/>
        <w:ind w:right="0" w:left="389" w:firstLine="0"/>
        <w:jc w:val="center"/>
        <w:rPr>
          <w:rFonts w:ascii="Times New Roman" w:hAnsi="Times New Roman" w:cs="Times New Roman" w:eastAsia="Times New Roman"/>
          <w:b/>
          <w:color w:val="00000A"/>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 xml:space="preserve">[Obowiązki Przyjmujący zamówienie]</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 xml:space="preserve">1. </w:t>
      </w:r>
      <w:r>
        <w:rPr>
          <w:rFonts w:ascii="Times New Roman" w:hAnsi="Times New Roman" w:cs="Times New Roman" w:eastAsia="Times New Roman"/>
          <w:color w:val="00000A"/>
          <w:spacing w:val="0"/>
          <w:position w:val="0"/>
          <w:sz w:val="24"/>
          <w:shd w:fill="FFFFFF" w:val="clear"/>
        </w:rPr>
        <w:t xml:space="preserve">Przyjmujący zamówienie zobowiązuje się do wykonania wszystkich przekazanych mu na mocy niniejszej Umowy obowiązków z zachowaniem rzetelności i najwyższej staranności, w szczególności zgodnie z obowiązująca wiedzą medyczną i standardami, przez osoby posiadające odpowiednie kwalifikacje.</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2. Przyjmujący zamówienie zobowiązuje się zapewnić Udzielającemu zamówienie 7-dniowy okres wdrożeniowy, podczas którego nastąpi przekazanie Udzielającemu zamówienie  instrukcji działania obsługi Platformy i procedur związanych z odbiorem i wysyłaniem danych, oraz bezpłatne przeszkolenie personelu Udzielającego zamówienie  w tym zakresie.</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3. Przyjmujący zamówienie zapewnia zorganizowanie teletransmisji obrazów w oparciu o własne oprogramowanie. W ramach wynagrodzenia określonego w § 11 przez okres obowiązywania niniejszej Umowy Przyjmujący zamówienie udziela Udzielającemu zamówienie niewyłącznej licencji na korzystanie ze wskazanego w zdaniu pierwszym oprogramowania w celach związanych z wykonywaniem Umowy oraz w sposób w niej opisany, bez prawa dokonywania w nim jakichkolwiek zmian konstrukcyjnych.</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4. Wykaz zawierający imię i nazwisko lekarza wykonującego opisy badań u Przyjmującego zamówienie oraz nr jego prawa wykonywania zawodu oraz jego dane kontaktowe (adres e-mail, nr telefonu VOIP lub GSM), stanowić będzie </w:t>
      </w:r>
      <w:r>
        <w:rPr>
          <w:rFonts w:ascii="Times New Roman" w:hAnsi="Times New Roman" w:cs="Times New Roman" w:eastAsia="Times New Roman"/>
          <w:b/>
          <w:color w:val="00000A"/>
          <w:spacing w:val="0"/>
          <w:position w:val="0"/>
          <w:sz w:val="24"/>
          <w:shd w:fill="FFFFFF" w:val="clear"/>
        </w:rPr>
        <w:t xml:space="preserve">załącznik nr 2 </w:t>
      </w:r>
      <w:r>
        <w:rPr>
          <w:rFonts w:ascii="Times New Roman" w:hAnsi="Times New Roman" w:cs="Times New Roman" w:eastAsia="Times New Roman"/>
          <w:color w:val="00000A"/>
          <w:spacing w:val="0"/>
          <w:position w:val="0"/>
          <w:sz w:val="24"/>
          <w:shd w:fill="FFFFFF" w:val="clear"/>
        </w:rPr>
        <w:t xml:space="preserve">do Umowy i będzie aktualizowany przez Przyjmujący zamówienie każdorazowo w przypadku wystąpienia zmiany składu personalnego w formie pisemnej.</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5. Przyjmujący zamówienie zapewni Udzielającemu zamówienie dostęp do aktualnego grafiku dyżurów lekarzy wykonujących opisy badań u Przyjmującego zamówienie poprzez:</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a) umieszczenie go na Platformie lub</w:t>
      </w:r>
    </w:p>
    <w:p>
      <w:pPr>
        <w:spacing w:before="24"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A"/>
          <w:spacing w:val="0"/>
          <w:position w:val="0"/>
          <w:sz w:val="24"/>
          <w:shd w:fill="FFFFFF" w:val="clear"/>
        </w:rPr>
        <w:t xml:space="preserve">b) przesyłanie w formie wiadomości e-mail na adres </w:t>
      </w:r>
      <w:hyperlink xmlns:r="http://schemas.openxmlformats.org/officeDocument/2006/relationships" r:id="docRId0">
        <w:r>
          <w:rPr>
            <w:rFonts w:ascii="Times New Roman" w:hAnsi="Times New Roman" w:cs="Times New Roman" w:eastAsia="Times New Roman"/>
            <w:color w:val="000080"/>
            <w:spacing w:val="0"/>
            <w:position w:val="0"/>
            <w:sz w:val="24"/>
            <w:u w:val="single"/>
            <w:shd w:fill="FFFFFF" w:val="clear"/>
          </w:rPr>
          <w:t xml:space="preserve">sekretariat@szpital-bartoszyce.pl </w:t>
        </w:r>
      </w:hyperlink>
      <w:r>
        <w:rPr>
          <w:rFonts w:ascii="Times New Roman" w:hAnsi="Times New Roman" w:cs="Times New Roman" w:eastAsia="Times New Roman"/>
          <w:color w:val="00000A"/>
          <w:spacing w:val="0"/>
          <w:position w:val="0"/>
          <w:sz w:val="24"/>
          <w:shd w:fill="FFFFFF" w:val="clear"/>
        </w:rPr>
        <w:t xml:space="preserve">w odstępach cotygodniowych lub częściej w przypadku konieczności wprowadzenia zmian w grafiku.</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00000A"/>
          <w:spacing w:val="0"/>
          <w:position w:val="0"/>
          <w:sz w:val="24"/>
          <w:shd w:fill="FFFFFF" w:val="clear"/>
        </w:rPr>
        <w:t xml:space="preserve">W przypadku zmiany, aktualizacji, rozbudowy oprogramowania, o którym mowa w ust. 4 Przyjmujący zamówienie zobowiązuje się do przeszkolenia na swój koszt osób uprawnionych do korzystania z oprogramowania ze strony Udzielającego zamówienie.</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7. W ramach Usługi, o której mowa w § 1 ust. 2 lit. a) tj. monitorowania techniki wykonywania badań, Przyjmujący zamówienie uprawniony jest do korygowania sposobu wykonywania badania przez personel Udzielającego zamówienie, w szczególności poprzez:</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a) nakazanie powtórzenia badania,</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b) przedstawienie wskazówek co do techniki przeprowadzania badania. Przyjmujący zamówienie zapewnia również Udzielającemu zamówienie  stały kontakt w formie on-line lub telefonicznej pozwalający na zwrócenie się przez personel Udzielającego zamówienie  w razie potrzeby o informacje i wskazówki dotyczące techniki wykonywania badań.</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8. W ramach Usługi, o której mowa w § 1 ust. 2 lit. b) tj. udzielania konsultacji lekarzom zlecającym badanie, lekarze Udzielającego zamówienie posiadają stały kontakt w formie on-line lub telefoniczny z lekarzami wykonującymi opis u Przyjmującego zamówienie, do których w razie potrzeby mogą zwracać się o konsultacje w zakresie wykonanego opisu badania.</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9. W ramach Usługi Przyjmujący zamówienie zapewni stały 24 godzinny kontakt on-line lub telefoniczny w zakresie usuwania problemów technicznych związanych z obsługą.</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10. Przyjmujący zamówienie zapewni Udzielającemu zamówienie możliwość wskazania badań, które mają być przekazane do zdalnej oceny.</w:t>
      </w:r>
    </w:p>
    <w:p>
      <w:pPr>
        <w:tabs>
          <w:tab w:val="left" w:pos="989" w:leader="none"/>
        </w:tabs>
        <w:spacing w:before="5" w:after="0" w:line="276"/>
        <w:ind w:right="0" w:left="989" w:firstLine="0"/>
        <w:jc w:val="both"/>
        <w:rPr>
          <w:rFonts w:ascii="Times New Roman" w:hAnsi="Times New Roman" w:cs="Times New Roman" w:eastAsia="Times New Roman"/>
          <w:color w:val="00000A"/>
          <w:spacing w:val="0"/>
          <w:position w:val="0"/>
          <w:sz w:val="24"/>
          <w:shd w:fill="FFFFFF" w:val="clear"/>
        </w:rPr>
      </w:pPr>
    </w:p>
    <w:p>
      <w:pPr>
        <w:spacing w:before="62" w:after="0" w:line="276"/>
        <w:ind w:right="0" w:left="0" w:firstLine="0"/>
        <w:jc w:val="center"/>
        <w:rPr>
          <w:rFonts w:ascii="Times New Roman" w:hAnsi="Times New Roman" w:cs="Times New Roman" w:eastAsia="Times New Roman"/>
          <w:b/>
          <w:color w:val="00000A"/>
          <w:spacing w:val="30"/>
          <w:position w:val="0"/>
          <w:sz w:val="24"/>
          <w:shd w:fill="FFFFFF" w:val="clear"/>
        </w:rPr>
      </w:pPr>
      <w:r>
        <w:rPr>
          <w:rFonts w:ascii="Times New Roman" w:hAnsi="Times New Roman" w:cs="Times New Roman" w:eastAsia="Times New Roman"/>
          <w:b/>
          <w:color w:val="00000A"/>
          <w:spacing w:val="30"/>
          <w:position w:val="0"/>
          <w:sz w:val="24"/>
          <w:shd w:fill="FFFFFF" w:val="clear"/>
        </w:rPr>
        <w:t xml:space="preserve">§3a</w:t>
      </w:r>
    </w:p>
    <w:p>
      <w:pPr>
        <w:spacing w:before="24" w:after="0" w:line="276"/>
        <w:ind w:right="0" w:left="0" w:firstLine="0"/>
        <w:jc w:val="center"/>
        <w:rPr>
          <w:rFonts w:ascii="Times New Roman" w:hAnsi="Times New Roman" w:cs="Times New Roman" w:eastAsia="Times New Roman"/>
          <w:b/>
          <w:color w:val="00000A"/>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 xml:space="preserve">[Kary umowne]</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 xml:space="preserve">1. </w:t>
      </w:r>
      <w:r>
        <w:rPr>
          <w:rFonts w:ascii="Times New Roman" w:hAnsi="Times New Roman" w:cs="Times New Roman" w:eastAsia="Times New Roman"/>
          <w:color w:val="00000A"/>
          <w:spacing w:val="0"/>
          <w:position w:val="0"/>
          <w:sz w:val="24"/>
          <w:shd w:fill="FFFFFF" w:val="clear"/>
        </w:rPr>
        <w:t xml:space="preserve">Udzielający zamówienie ma prawo dochodzić następujących kar umownych:</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a) za zwłokę w przekazaniu opisów badań w stosunku do terminów wskazanych w § 2 ust. 9 i ust. 10 w wysokości:</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- 5% wartości wynagrodzenia należnego Przyjmującemu zamówienie obliczonego stosowanie do § 11 ust. 1 lit. a) do d) za nieterminowo przekazane opisy badań za każdy rozpoczęty dzień zwłoki w przypadku badań planowych</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- 10% wartości wynagrodzenia należnego Przyjmującemu zamówienie obliczonego stosowanie do § 11 ust. 1 lit. a) do d) za nieterminowo przekazane opisy badań za każdą rozpoczętą godzinę zwłoki w przypadku badań pilnych,</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jednakże nie więcej niż 75% wartości wynagrodzenia należnego Przyjmującemu zamówienie obliczonego stosowanie do § 11 ust. 1 lit. a) do d)  ;</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b) za zwłokę w przekazaniu oryginałów opisów z wykonanych badań w stosunku do terminu określonego w § 2 ust. 11 w wysokości 25% wartości wynagrodzenia należnego Przyjmującemu zamówienie obliczonego stosowanie do § 11 ust. 1 lit. a) do d) za opisy badań których dotyczy zwłoka w przekazaniu oryginałów opisów za każdy rozpoczęty dzień zwłoki, jednakże nie więcej niż 75% wartości wynagrodzenia należnego Przyjmującemu zamówienie obliczonego stosowanie do § 11 ust. 1 lit. a) do d)  ;</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c) za zwłokę w udzieleniu porady bądź wyjaśnienia w stosunku do terminu określonego w § 2 ust. 12 w wysokości 25% wartości wynagrodzenia należnego Przyjmującemu zamówienie obliczonego stosowanie do § 11 ust. 1 lit. a) do d) za opisy badań których dotyczy zwłoka w udzieleniu porady za każdą rozpoczętą godzinę zwłoki, jednakże nie więcej niż 75% wartości wynagrodzenia należnego Przyjmującemu zamówienie obliczonego stosowanie do § 11 ust. 1 lit. a) do d) ;</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2. Udzielający zamówienie ma prawo dochodzić odszkodowania uzupełniającego na zasadach ogólnych przewidzianych w Kodeksie cywilnym, na wypadek gdyby szkoda przewyższała wysokość zastrzeżonych kar umownych.</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3. Udzielający zamówienie  ma prawo potrącić należne mu kary umowne z przysługującego Przyjmujący zamówienie wynagrodzenia, na co Przyjmujący zamówienie wyraża zgodę.</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4. W przypadku braku zapłaty za świadczone przez Przyjmującego zamówienie usługi w danym miesiącu kalendarzowym, w terminie określonym na wystawionej fakturze za dany miesiąc kalendarzowy, Udzielający zamówienie nie naliczy kar umownych za dany okres.</w:t>
      </w:r>
    </w:p>
    <w:p>
      <w:pPr>
        <w:spacing w:before="62" w:after="0" w:line="276"/>
        <w:ind w:right="0" w:left="0" w:firstLine="0"/>
        <w:jc w:val="center"/>
        <w:rPr>
          <w:rFonts w:ascii="Times New Roman" w:hAnsi="Times New Roman" w:cs="Times New Roman" w:eastAsia="Times New Roman"/>
          <w:b/>
          <w:color w:val="00000A"/>
          <w:spacing w:val="30"/>
          <w:position w:val="0"/>
          <w:sz w:val="24"/>
          <w:shd w:fill="FFFFFF" w:val="clear"/>
        </w:rPr>
      </w:pPr>
      <w:r>
        <w:rPr>
          <w:rFonts w:ascii="Times New Roman" w:hAnsi="Times New Roman" w:cs="Times New Roman" w:eastAsia="Times New Roman"/>
          <w:b/>
          <w:color w:val="00000A"/>
          <w:spacing w:val="30"/>
          <w:position w:val="0"/>
          <w:sz w:val="24"/>
          <w:shd w:fill="FFFFFF" w:val="clear"/>
        </w:rPr>
        <w:t xml:space="preserve">§4</w:t>
      </w:r>
    </w:p>
    <w:p>
      <w:pPr>
        <w:spacing w:before="24" w:after="0" w:line="276"/>
        <w:ind w:right="0" w:left="0" w:firstLine="0"/>
        <w:jc w:val="center"/>
        <w:rPr>
          <w:rFonts w:ascii="Times New Roman" w:hAnsi="Times New Roman" w:cs="Times New Roman" w:eastAsia="Times New Roman"/>
          <w:b/>
          <w:color w:val="00000A"/>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 xml:space="preserve">[Obowiązki Udzielającego zamówienie</w:t>
      </w:r>
      <w:r>
        <w:rPr>
          <w:rFonts w:ascii="Times New Roman" w:hAnsi="Times New Roman" w:cs="Times New Roman" w:eastAsia="Times New Roman"/>
          <w:color w:val="00000A"/>
          <w:spacing w:val="0"/>
          <w:position w:val="0"/>
          <w:sz w:val="24"/>
          <w:shd w:fill="FFFFFF" w:val="clear"/>
        </w:rPr>
        <w:t xml:space="preserve"> </w:t>
      </w:r>
      <w:r>
        <w:rPr>
          <w:rFonts w:ascii="Times New Roman" w:hAnsi="Times New Roman" w:cs="Times New Roman" w:eastAsia="Times New Roman"/>
          <w:b/>
          <w:color w:val="00000A"/>
          <w:spacing w:val="0"/>
          <w:position w:val="0"/>
          <w:sz w:val="24"/>
          <w:shd w:fill="FFFFFF" w:val="clear"/>
        </w:rPr>
        <w:t xml:space="preserve">]</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 xml:space="preserve">1. </w:t>
      </w:r>
      <w:r>
        <w:rPr>
          <w:rFonts w:ascii="Times New Roman" w:hAnsi="Times New Roman" w:cs="Times New Roman" w:eastAsia="Times New Roman"/>
          <w:color w:val="00000A"/>
          <w:spacing w:val="0"/>
          <w:position w:val="0"/>
          <w:sz w:val="24"/>
          <w:shd w:fill="FFFFFF" w:val="clear"/>
        </w:rPr>
        <w:t xml:space="preserve">Udzielający zamówienie zobowiązuje się do przeprowadzania badań na sprzęcie medycznym z zachowaniem najwyższej staranności, przez personel posiadający odpowiednie kwalifikacje.</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2. Udzielający zamówienie zobowiązuje się do:</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a) urządzenia i utrzymania na własny koszt połączenia teleinformatycznego o przepustowości w kierunku wychodzącym nie mniejszym niż</w:t>
      </w:r>
      <w:r>
        <w:rPr>
          <w:rFonts w:ascii="Times New Roman" w:hAnsi="Times New Roman" w:cs="Times New Roman" w:eastAsia="Times New Roman"/>
          <w:color w:val="00000A"/>
          <w:spacing w:val="0"/>
          <w:position w:val="0"/>
          <w:sz w:val="24"/>
          <w:shd w:fill="auto" w:val="clear"/>
        </w:rPr>
        <w:t xml:space="preserve"> 1 mbps </w:t>
      </w:r>
      <w:r>
        <w:rPr>
          <w:rFonts w:ascii="Times New Roman" w:hAnsi="Times New Roman" w:cs="Times New Roman" w:eastAsia="Times New Roman"/>
          <w:color w:val="00000A"/>
          <w:spacing w:val="0"/>
          <w:position w:val="0"/>
          <w:sz w:val="24"/>
          <w:shd w:fill="FFFFFF" w:val="clear"/>
        </w:rPr>
        <w:t xml:space="preserve">do przekazywania danych pomiędzy sprzętem komputerowym Udzielającego zamówienie  a Platformą,</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b) obsługi sprzętu i Platformy przez przeszkolony personel.</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3. Serwis i naprawy urządzeń do przesyłania danych, o którym mowa w ust. 2 będzie wykonywał na swój koszt Udzielający zamówienie </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4. Udzielającemu zamówienie  zabrania się wysyłać do opisu badania nieopatrzone oryginalnym skierowaniem od lekarza kierującego.</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5. Udzielający zamówienie  zobowiązuje się przedstawić oryginały skierowań Przyjmującego zamówienie w przypadku każdego uzasadnionego wezwania.</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6. Przyjmujący zamówienie ma prawo do udzielania wskazówek dotyczących technik wykonywanych badań, technikom radiologii i średniemu personelowi medycznemu zatrudnionym u Udzielającego zamówienie w celu usprawnienia porozumiewania się wyłącznie w aspekcie wykonywania przedmiotu niniejszej Umowy lub Udzielający zamówienie  zadeklaruje osobę, która będzie pełniła role Koordynatora w razie problemów między personelem Udzielającego zamówienie  a Przyjmującym zamówienie.</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7. Udzielający zamówienie  zobowiązuje się do</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a) prowadzenia dokumentacji medycznej na zasadach określonych w przepisach prawa,</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b) archiwizacji obrazów badań,</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c) załączania skierowania na badanie diagnostyczne będącego podstawą do wykonania opisu badania do przesyłanego badania,</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d) Udostępnienia Przyjmujący zamówienie sprzętu komputerowego w celu aktualizacji, rozbudowy bądź zmiany oprogramowania, o którym mowa w § 3 ust. 3 oraz odbycia przeszkolenia w zakresie prawidłowego korzystania z oprogramowania</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e) wskazania badań radiologicznych do zdalnej oceny.</w:t>
      </w:r>
    </w:p>
    <w:p>
      <w:pPr>
        <w:spacing w:before="62" w:after="0" w:line="276"/>
        <w:ind w:right="0" w:left="0" w:firstLine="0"/>
        <w:jc w:val="both"/>
        <w:rPr>
          <w:rFonts w:ascii="Times New Roman" w:hAnsi="Times New Roman" w:cs="Times New Roman" w:eastAsia="Times New Roman"/>
          <w:color w:val="00000A"/>
          <w:spacing w:val="0"/>
          <w:position w:val="0"/>
          <w:sz w:val="24"/>
          <w:shd w:fill="FFFFFF" w:val="clear"/>
        </w:rPr>
      </w:pPr>
    </w:p>
    <w:p>
      <w:pPr>
        <w:spacing w:before="62" w:after="0" w:line="276"/>
        <w:ind w:right="0" w:left="389" w:firstLine="0"/>
        <w:jc w:val="center"/>
        <w:rPr>
          <w:rFonts w:ascii="Times New Roman" w:hAnsi="Times New Roman" w:cs="Times New Roman" w:eastAsia="Times New Roman"/>
          <w:b/>
          <w:color w:val="00000A"/>
          <w:spacing w:val="30"/>
          <w:position w:val="0"/>
          <w:sz w:val="24"/>
          <w:shd w:fill="FFFFFF" w:val="clear"/>
        </w:rPr>
      </w:pPr>
      <w:r>
        <w:rPr>
          <w:rFonts w:ascii="Times New Roman" w:hAnsi="Times New Roman" w:cs="Times New Roman" w:eastAsia="Times New Roman"/>
          <w:b/>
          <w:color w:val="00000A"/>
          <w:spacing w:val="30"/>
          <w:position w:val="0"/>
          <w:sz w:val="24"/>
          <w:shd w:fill="FFFFFF" w:val="clear"/>
        </w:rPr>
        <w:t xml:space="preserve">§5</w:t>
      </w:r>
    </w:p>
    <w:p>
      <w:pPr>
        <w:spacing w:before="24" w:after="0" w:line="276"/>
        <w:ind w:right="0" w:left="389" w:firstLine="0"/>
        <w:jc w:val="center"/>
        <w:rPr>
          <w:rFonts w:ascii="Times New Roman" w:hAnsi="Times New Roman" w:cs="Times New Roman" w:eastAsia="Times New Roman"/>
          <w:b/>
          <w:color w:val="00000A"/>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 xml:space="preserve">[Hosting] </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 xml:space="preserve">1.</w:t>
      </w:r>
      <w:r>
        <w:rPr>
          <w:rFonts w:ascii="Times New Roman" w:hAnsi="Times New Roman" w:cs="Times New Roman" w:eastAsia="Times New Roman"/>
          <w:color w:val="00000A"/>
          <w:spacing w:val="0"/>
          <w:position w:val="0"/>
          <w:sz w:val="24"/>
          <w:shd w:fill="FFFFFF" w:val="clear"/>
        </w:rPr>
        <w:t xml:space="preserve">W ramach niniejszej Umowy oraz wynagrodzenia opisanego w § 11 Przyjmujący zamówienie zobowiązuje się przez okres trwania Umowy do:</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a) umieszczenia na serwerze bazy danych, informacji zawierających dokumentację wykonanych Usług w postaci następujących danych: skierowanie na badanie, zlecenie wykonania badania, obraz badania, opis badania z danymi osoby sporządzającej,</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b) świadczenia usług bieżącej administracji serwera polegających w szczególności na zainstalowaniu na nim oprogramowania niezbędnego do korzystania z ww. bazy danych.</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2. Przyjmujący zamówienie zobowiązuje się, że po wygaśnięciu Umowy usunie z jakichkolwiek nośników informacji wszelkie dane stanowiące tajemnicę Udzielającego zamówienie  a w szczególności dane osobowe zawarte w bazach danych osobowych Udzielającego zamówienie , przetwarzane przez Przyjmujący zamówienie w ramach Umowy, z wyjątkiem tych stanowiących dokumentację medyczną prowadzoną przez Przyjmującego zamówienie z zgodnie z obowiązującymi przepisami prawa.</w:t>
      </w:r>
    </w:p>
    <w:p>
      <w:pPr>
        <w:spacing w:before="24" w:after="0" w:line="276"/>
        <w:ind w:right="0"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3. Na żądanie Udzielającego zamówienie  zgłoszone Przyjmującemu zamówienie w formie pisemnej pod rygorem nieważności w terminie 30 dni przed zakończeniem obowiązywania Umowy lub w terminie 30 dni od rozwiązania Umowy bez wypowiedzenia albo odstąpienia od Umowy, Przyjmujący zamówienie dokona zgrania bazy danych, o której mowa w ust. 1 na dyski twarde o pojemności od 1 TB do 2 TB dostarczone przez Udzielającego zamówienie .</w:t>
      </w:r>
    </w:p>
    <w:p>
      <w:pPr>
        <w:tabs>
          <w:tab w:val="left" w:pos="1018" w:leader="none"/>
        </w:tabs>
        <w:spacing w:before="0" w:after="0" w:line="276"/>
        <w:ind w:right="0" w:left="1018" w:firstLine="0"/>
        <w:jc w:val="both"/>
        <w:rPr>
          <w:rFonts w:ascii="Times New Roman" w:hAnsi="Times New Roman" w:cs="Times New Roman" w:eastAsia="Times New Roman"/>
          <w:color w:val="00000A"/>
          <w:spacing w:val="0"/>
          <w:position w:val="0"/>
          <w:sz w:val="24"/>
          <w:shd w:fill="FFFFFF" w:val="clear"/>
        </w:rPr>
      </w:pPr>
    </w:p>
    <w:p>
      <w:pPr>
        <w:spacing w:before="62" w:after="0" w:line="276"/>
        <w:ind w:right="0" w:left="0" w:firstLine="0"/>
        <w:jc w:val="center"/>
        <w:rPr>
          <w:rFonts w:ascii="Times New Roman" w:hAnsi="Times New Roman" w:cs="Times New Roman" w:eastAsia="Times New Roman"/>
          <w:b/>
          <w:color w:val="00000A"/>
          <w:spacing w:val="30"/>
          <w:position w:val="0"/>
          <w:sz w:val="24"/>
          <w:shd w:fill="FFFFFF" w:val="clear"/>
        </w:rPr>
      </w:pPr>
      <w:r>
        <w:rPr>
          <w:rFonts w:ascii="Times New Roman" w:hAnsi="Times New Roman" w:cs="Times New Roman" w:eastAsia="Times New Roman"/>
          <w:b/>
          <w:color w:val="00000A"/>
          <w:spacing w:val="30"/>
          <w:position w:val="0"/>
          <w:sz w:val="24"/>
          <w:shd w:fill="FFFFFF" w:val="clear"/>
        </w:rPr>
        <w:t xml:space="preserve">§6</w:t>
      </w:r>
    </w:p>
    <w:p>
      <w:pPr>
        <w:spacing w:before="0" w:after="0" w:line="276"/>
        <w:ind w:right="403" w:left="0" w:firstLine="0"/>
        <w:jc w:val="center"/>
        <w:rPr>
          <w:rFonts w:ascii="Times New Roman" w:hAnsi="Times New Roman" w:cs="Times New Roman" w:eastAsia="Times New Roman"/>
          <w:b/>
          <w:color w:val="00000A"/>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ab/>
        <w:t xml:space="preserve">[Ubezpieczenie od odpowiedzialności cywilnej]</w:t>
      </w:r>
    </w:p>
    <w:p>
      <w:pPr>
        <w:spacing w:before="0" w:after="0" w:line="276"/>
        <w:ind w:right="403"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 xml:space="preserve">1. </w:t>
      </w:r>
      <w:r>
        <w:rPr>
          <w:rFonts w:ascii="Times New Roman" w:hAnsi="Times New Roman" w:cs="Times New Roman" w:eastAsia="Times New Roman"/>
          <w:color w:val="00000A"/>
          <w:spacing w:val="0"/>
          <w:position w:val="0"/>
          <w:sz w:val="24"/>
          <w:shd w:fill="FFFFFF" w:val="clear"/>
        </w:rPr>
        <w:t xml:space="preserve">Strony oświadczają, że posiadają wymagane prawem ubezpieczenie działalności zawodowej od odpowiedzialności cywilnej w zakresie na co najmniej minimalną sumę gwarancyjną wynikająca z przepisów prawa. Kopie polis Stron stanowią </w:t>
      </w:r>
      <w:r>
        <w:rPr>
          <w:rFonts w:ascii="Times New Roman" w:hAnsi="Times New Roman" w:cs="Times New Roman" w:eastAsia="Times New Roman"/>
          <w:b/>
          <w:color w:val="00000A"/>
          <w:spacing w:val="0"/>
          <w:position w:val="0"/>
          <w:sz w:val="24"/>
          <w:shd w:fill="FFFFFF" w:val="clear"/>
        </w:rPr>
        <w:t xml:space="preserve">Załącznik Nr 3.</w:t>
      </w:r>
    </w:p>
    <w:p>
      <w:pPr>
        <w:spacing w:before="0" w:after="0" w:line="276"/>
        <w:ind w:right="403"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2. Strony są obowiązane utrzymywać wskazane wyżej ubezpieczenie przez cały okres obowiązywania Umowy.</w:t>
      </w:r>
    </w:p>
    <w:p>
      <w:pPr>
        <w:tabs>
          <w:tab w:val="center" w:pos="4730" w:leader="none"/>
          <w:tab w:val="left" w:pos="5779" w:leader="none"/>
        </w:tabs>
        <w:spacing w:before="24" w:after="0" w:line="276"/>
        <w:ind w:right="0" w:left="389" w:firstLine="0"/>
        <w:jc w:val="left"/>
        <w:rPr>
          <w:rFonts w:ascii="Times New Roman" w:hAnsi="Times New Roman" w:cs="Times New Roman" w:eastAsia="Times New Roman"/>
          <w:b/>
          <w:color w:val="00000A"/>
          <w:spacing w:val="0"/>
          <w:position w:val="0"/>
          <w:sz w:val="24"/>
          <w:shd w:fill="FFFFFF" w:val="clear"/>
        </w:rPr>
      </w:pPr>
    </w:p>
    <w:p>
      <w:pPr>
        <w:spacing w:before="62" w:after="0" w:line="276"/>
        <w:ind w:right="0" w:left="0" w:firstLine="0"/>
        <w:jc w:val="center"/>
        <w:rPr>
          <w:rFonts w:ascii="Times New Roman" w:hAnsi="Times New Roman" w:cs="Times New Roman" w:eastAsia="Times New Roman"/>
          <w:b/>
          <w:color w:val="00000A"/>
          <w:spacing w:val="30"/>
          <w:position w:val="0"/>
          <w:sz w:val="24"/>
          <w:shd w:fill="FFFFFF" w:val="clear"/>
        </w:rPr>
      </w:pPr>
      <w:r>
        <w:rPr>
          <w:rFonts w:ascii="Times New Roman" w:hAnsi="Times New Roman" w:cs="Times New Roman" w:eastAsia="Times New Roman"/>
          <w:b/>
          <w:color w:val="00000A"/>
          <w:spacing w:val="30"/>
          <w:position w:val="0"/>
          <w:sz w:val="24"/>
          <w:shd w:fill="FFFFFF" w:val="clear"/>
        </w:rPr>
        <w:t xml:space="preserve">§7</w:t>
      </w:r>
    </w:p>
    <w:p>
      <w:pPr>
        <w:spacing w:before="0" w:after="0" w:line="276"/>
        <w:ind w:right="403" w:left="0" w:firstLine="0"/>
        <w:jc w:val="center"/>
        <w:rPr>
          <w:rFonts w:ascii="Times New Roman" w:hAnsi="Times New Roman" w:cs="Times New Roman" w:eastAsia="Times New Roman"/>
          <w:b/>
          <w:color w:val="00000A"/>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ab/>
        <w:t xml:space="preserve">[Poufność]</w:t>
      </w:r>
    </w:p>
    <w:p>
      <w:pPr>
        <w:spacing w:before="0" w:after="0" w:line="276"/>
        <w:ind w:right="403"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 xml:space="preserve">1. </w:t>
      </w:r>
      <w:r>
        <w:rPr>
          <w:rFonts w:ascii="Times New Roman" w:hAnsi="Times New Roman" w:cs="Times New Roman" w:eastAsia="Times New Roman"/>
          <w:color w:val="00000A"/>
          <w:spacing w:val="0"/>
          <w:position w:val="0"/>
          <w:sz w:val="24"/>
          <w:shd w:fill="FFFFFF" w:val="clear"/>
        </w:rPr>
        <w:t xml:space="preserve">W czasie obowiązywania Umowy jak również po jej wykonaniu lub rozwiązaniu Strony zobowiązują się zachować poufność i nie ujawniać bez uprzedniej pisemnej zgody drugiej Strony pod rygorem nieważności treści Umowy oraz wszelkich informacji dotyczących drugiej Strony uzyskanych przy realizacji Umowy, z wyjątkiem sytuacji, gdy jest to wymagane bezwzględnie obowiązującymi przepisami prawa.</w:t>
      </w:r>
    </w:p>
    <w:p>
      <w:pPr>
        <w:spacing w:before="0" w:after="0" w:line="276"/>
        <w:ind w:right="403"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2. Informacje wskazane w ust. 1 powyżej będą traktowane jako w pełni poufne i stanowiące tajemnicę Strony w rozumieniu art. 11 ust. 4 ustawy z dnia 16 kwietnia 1993 r. o zwalczaniu nieuczciwej konkurencji.</w:t>
      </w:r>
    </w:p>
    <w:p>
      <w:pPr>
        <w:spacing w:before="0" w:after="0" w:line="276"/>
        <w:ind w:right="403"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3. Strony zobowiązują się, że podejmą wszelkie działania niezbędne w celu zachowania poufności informacji wymienionych w ust. 1 powyżej, w szczególności poinformuje swoich pracowników, osoby wykonujące na jej rzecz świadczenia na podstawie umów o cywilnoprawnym charakterze, lub wszelkie inne podmioty, które będą na rzecz Przyjmującego zamówienie wykonywać jakiekolwiek działania związane z niniejszą Umową, o obowiązku zachowania poufności w stosunku do informacji wskazanych w ust. 1 powyżej, a także o tym, iż jakiekolwiek ujawnienie, upublicznienie lub wykorzystanie wskazanych informacji niezgodne z ust. 1 powyżej stanowić będzie naruszenie art. 11 ustawy z dnia 16 kwietnia 1993 r. o zwalczaniu nieuczciwej konkurencji i będzie podlegać odpowiedzialności karnej na podstawie art. 23 tej ustawy.</w:t>
      </w:r>
    </w:p>
    <w:p>
      <w:pPr>
        <w:spacing w:before="10" w:after="0" w:line="276"/>
        <w:ind w:right="187" w:left="0" w:firstLine="0"/>
        <w:jc w:val="center"/>
        <w:rPr>
          <w:rFonts w:ascii="Times New Roman" w:hAnsi="Times New Roman" w:cs="Times New Roman" w:eastAsia="Times New Roman"/>
          <w:b/>
          <w:color w:val="00000A"/>
          <w:spacing w:val="30"/>
          <w:position w:val="0"/>
          <w:sz w:val="24"/>
          <w:shd w:fill="FFFFFF" w:val="clear"/>
        </w:rPr>
      </w:pPr>
    </w:p>
    <w:p>
      <w:pPr>
        <w:spacing w:before="10" w:after="0" w:line="276"/>
        <w:ind w:right="187" w:left="0" w:firstLine="0"/>
        <w:jc w:val="center"/>
        <w:rPr>
          <w:rFonts w:ascii="Times New Roman" w:hAnsi="Times New Roman" w:cs="Times New Roman" w:eastAsia="Times New Roman"/>
          <w:b/>
          <w:color w:val="00000A"/>
          <w:spacing w:val="30"/>
          <w:position w:val="0"/>
          <w:sz w:val="24"/>
          <w:shd w:fill="FFFFFF" w:val="clear"/>
        </w:rPr>
      </w:pPr>
      <w:r>
        <w:rPr>
          <w:rFonts w:ascii="Times New Roman" w:hAnsi="Times New Roman" w:cs="Times New Roman" w:eastAsia="Times New Roman"/>
          <w:b/>
          <w:color w:val="00000A"/>
          <w:spacing w:val="30"/>
          <w:position w:val="0"/>
          <w:sz w:val="24"/>
          <w:shd w:fill="FFFFFF" w:val="clear"/>
        </w:rPr>
        <w:t xml:space="preserve">§8</w:t>
      </w:r>
    </w:p>
    <w:p>
      <w:pPr>
        <w:spacing w:before="0" w:after="0" w:line="276"/>
        <w:ind w:right="182" w:left="0" w:firstLine="0"/>
        <w:jc w:val="center"/>
        <w:rPr>
          <w:rFonts w:ascii="Times New Roman" w:hAnsi="Times New Roman" w:cs="Times New Roman" w:eastAsia="Times New Roman"/>
          <w:b/>
          <w:color w:val="00000A"/>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 xml:space="preserve">[Dane osobowe ]</w:t>
      </w:r>
    </w:p>
    <w:p>
      <w:pPr>
        <w:spacing w:before="0" w:after="0" w:line="276"/>
        <w:ind w:right="182"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 xml:space="preserve">1. </w:t>
      </w:r>
      <w:r>
        <w:rPr>
          <w:rFonts w:ascii="Times New Roman" w:hAnsi="Times New Roman" w:cs="Times New Roman" w:eastAsia="Times New Roman"/>
          <w:color w:val="00000A"/>
          <w:spacing w:val="0"/>
          <w:position w:val="0"/>
          <w:sz w:val="24"/>
          <w:shd w:fill="FFFFFF" w:val="clear"/>
        </w:rPr>
        <w:t xml:space="preserve">Administratorem danych osobowych zawartych w bazie danych osobowych przetwarzanych w celu realizacji obowiązków wynikających z niniejszej Umowy jest Przyjmujący zamówienie.</w:t>
      </w:r>
    </w:p>
    <w:p>
      <w:pPr>
        <w:spacing w:before="0" w:after="0" w:line="276"/>
        <w:ind w:right="182"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2. Strony ustalają zgodnie, że Przyjmujący zamówienie będzie administrował danymi osobowymi zgodnie z ustawą z dnia 29 sierpnia 1997 r. o ochronie danych osobowych (t. j. Dz. U. z 2014 r., poz. 1182 ze zm.).</w:t>
      </w:r>
    </w:p>
    <w:p>
      <w:pPr>
        <w:spacing w:before="0" w:after="0" w:line="276"/>
        <w:ind w:right="182"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3. Przyjmujący zamówienie zobowiązuje się iż przy przetwarzaniu danych osobowych zawartych w bazie danych osobowych zapewni wszelkie środki techniczne i organizacyjne, przewidziane w art. 36 - 39ustawy o ochronie danych osobowych oraz spełniać będzie wymagania określone w przepisach, o których mowa w art. 39 a przedmiotowej ustawy.</w:t>
      </w:r>
    </w:p>
    <w:p>
      <w:pPr>
        <w:spacing w:before="0" w:after="0" w:line="276"/>
        <w:ind w:right="182"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4. Przyjmujący zamówienie zobowiązuje się w szczególności zabezpieczyć powierzone dane osobowe przed ich udostępnieniem osobom nieupoważnionym, zabraniem, uszkodzeniem lub zniszczeniem tak w miejscu ich przetwarzania jak i w ramach teletransmisji do Udzielającego zamówienie .</w:t>
      </w:r>
    </w:p>
    <w:p>
      <w:pPr>
        <w:spacing w:before="0" w:after="0" w:line="276"/>
        <w:ind w:right="182"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5. Udzielający zamówienie  powierza Przyjmującemu zamówienie dane osobowe do przetwarzania, jedynie w celu i zakresie niezbędnym do właściwego wykonania Umowy oraz umów zawartych w oparciu o niniejszą Umowę.</w:t>
      </w:r>
    </w:p>
    <w:p>
      <w:pPr>
        <w:spacing w:before="0" w:after="0" w:line="276"/>
        <w:ind w:right="182"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6. Przyjmujący zamówienie ma prawo zachować kopię danych osobowych zleconych do realizacji niniejszej Umowy jedynie w celach archiwalnych zgodnie z wymogami prawa dotyczącymi dokumentacji medycznej bez prawa ich dalszego przetwarzania i udostępniania osobom trzecim chyba, że osoba fizyczna, której te dane dotyczą wyrazi na to zgodę lub będzie miała z Przyjmującym zamówienie oddzielną Umowę.</w:t>
      </w:r>
    </w:p>
    <w:p>
      <w:pPr>
        <w:spacing w:before="0" w:after="0" w:line="276"/>
        <w:ind w:right="182"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7. Ograniczenia zawarte w ust. 6 nie dotyczą sytuacji określonych w powszechnie obowiązujących przepisach prawa w zakresie obowiązku udostępnienia danych osobowych.</w:t>
      </w:r>
    </w:p>
    <w:p>
      <w:pPr>
        <w:spacing w:before="10" w:after="0" w:line="276"/>
        <w:ind w:right="187" w:left="0" w:firstLine="0"/>
        <w:jc w:val="both"/>
        <w:rPr>
          <w:rFonts w:ascii="Times New Roman" w:hAnsi="Times New Roman" w:cs="Times New Roman" w:eastAsia="Times New Roman"/>
          <w:b/>
          <w:color w:val="00000A"/>
          <w:spacing w:val="30"/>
          <w:position w:val="0"/>
          <w:sz w:val="24"/>
          <w:shd w:fill="FFFFFF" w:val="clear"/>
        </w:rPr>
      </w:pPr>
    </w:p>
    <w:p>
      <w:pPr>
        <w:spacing w:before="10" w:after="0" w:line="276"/>
        <w:ind w:right="187" w:left="0" w:firstLine="0"/>
        <w:jc w:val="center"/>
        <w:rPr>
          <w:rFonts w:ascii="Times New Roman" w:hAnsi="Times New Roman" w:cs="Times New Roman" w:eastAsia="Times New Roman"/>
          <w:b/>
          <w:color w:val="00000A"/>
          <w:spacing w:val="30"/>
          <w:position w:val="0"/>
          <w:sz w:val="24"/>
          <w:shd w:fill="FFFFFF" w:val="clear"/>
        </w:rPr>
      </w:pPr>
      <w:r>
        <w:rPr>
          <w:rFonts w:ascii="Times New Roman" w:hAnsi="Times New Roman" w:cs="Times New Roman" w:eastAsia="Times New Roman"/>
          <w:b/>
          <w:color w:val="00000A"/>
          <w:spacing w:val="30"/>
          <w:position w:val="0"/>
          <w:sz w:val="24"/>
          <w:shd w:fill="FFFFFF" w:val="clear"/>
        </w:rPr>
        <w:t xml:space="preserve">§9</w:t>
      </w:r>
    </w:p>
    <w:p>
      <w:pPr>
        <w:spacing w:before="0" w:after="0" w:line="276"/>
        <w:ind w:right="182" w:left="0" w:firstLine="0"/>
        <w:jc w:val="center"/>
        <w:rPr>
          <w:rFonts w:ascii="Times New Roman" w:hAnsi="Times New Roman" w:cs="Times New Roman" w:eastAsia="Times New Roman"/>
          <w:b/>
          <w:color w:val="00000A"/>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 xml:space="preserve">[Dokumentacja medyczna]</w:t>
      </w:r>
    </w:p>
    <w:p>
      <w:pPr>
        <w:spacing w:before="0" w:after="0" w:line="276"/>
        <w:ind w:right="182" w:left="0" w:firstLine="0"/>
        <w:jc w:val="center"/>
        <w:rPr>
          <w:rFonts w:ascii="Times New Roman" w:hAnsi="Times New Roman" w:cs="Times New Roman" w:eastAsia="Times New Roman"/>
          <w:b/>
          <w:color w:val="00000A"/>
          <w:spacing w:val="0"/>
          <w:position w:val="0"/>
          <w:sz w:val="24"/>
          <w:shd w:fill="FFFFFF" w:val="clear"/>
        </w:rPr>
      </w:pPr>
    </w:p>
    <w:p>
      <w:pPr>
        <w:spacing w:before="0" w:after="0" w:line="276"/>
        <w:ind w:right="182" w:left="0" w:firstLine="0"/>
        <w:jc w:val="both"/>
        <w:rPr>
          <w:rFonts w:ascii="Times New Roman" w:hAnsi="Times New Roman" w:cs="Times New Roman" w:eastAsia="Times New Roman"/>
          <w:b/>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Przyjmujący zamówienie zobowiązuje się do prowadzenia dokumentacji medycznej w zakresie opisów badań pacjentów w sposób określony w ustawie z dnia 6 listopada 2008 r. o prawach pacjenta i Rzeczniku Praw Pacjenta (t. j. Dz. U. z 2012 r., poz. 159 ze zm.) i w rozporządzeniu Ministra Zdrowia z dnia 21 grudnia 2010r. w sprawie rodzajów i zakresu dokumentacji medycznej w zakładach opieki zdrowotnej oraz sposobu jej przetwarzania (t. j. Dz. U. z 2014 r., poz. 177 ze zm.).</w:t>
      </w:r>
    </w:p>
    <w:p>
      <w:pPr>
        <w:spacing w:before="10" w:after="0" w:line="276"/>
        <w:ind w:right="187" w:left="360" w:firstLine="0"/>
        <w:jc w:val="center"/>
        <w:rPr>
          <w:rFonts w:ascii="Times New Roman" w:hAnsi="Times New Roman" w:cs="Times New Roman" w:eastAsia="Times New Roman"/>
          <w:b/>
          <w:color w:val="00000A"/>
          <w:spacing w:val="30"/>
          <w:position w:val="0"/>
          <w:sz w:val="24"/>
          <w:shd w:fill="FFFFFF" w:val="clear"/>
        </w:rPr>
      </w:pPr>
    </w:p>
    <w:p>
      <w:pPr>
        <w:spacing w:before="10" w:after="0" w:line="276"/>
        <w:ind w:right="187" w:left="0" w:firstLine="0"/>
        <w:jc w:val="center"/>
        <w:rPr>
          <w:rFonts w:ascii="Times New Roman" w:hAnsi="Times New Roman" w:cs="Times New Roman" w:eastAsia="Times New Roman"/>
          <w:b/>
          <w:color w:val="00000A"/>
          <w:spacing w:val="30"/>
          <w:position w:val="0"/>
          <w:sz w:val="24"/>
          <w:shd w:fill="FFFFFF" w:val="clear"/>
        </w:rPr>
      </w:pPr>
      <w:r>
        <w:rPr>
          <w:rFonts w:ascii="Times New Roman" w:hAnsi="Times New Roman" w:cs="Times New Roman" w:eastAsia="Times New Roman"/>
          <w:b/>
          <w:color w:val="00000A"/>
          <w:spacing w:val="30"/>
          <w:position w:val="0"/>
          <w:sz w:val="24"/>
          <w:shd w:fill="FFFFFF" w:val="clear"/>
        </w:rPr>
        <w:t xml:space="preserve">§10</w:t>
      </w:r>
    </w:p>
    <w:p>
      <w:pPr>
        <w:spacing w:before="10" w:after="0" w:line="276"/>
        <w:ind w:right="187"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b/>
          <w:color w:val="00000A"/>
          <w:spacing w:val="30"/>
          <w:position w:val="0"/>
          <w:sz w:val="24"/>
          <w:shd w:fill="FFFFFF" w:val="clear"/>
        </w:rPr>
        <w:t xml:space="preserve">1. </w:t>
      </w:r>
      <w:r>
        <w:rPr>
          <w:rFonts w:ascii="Times New Roman" w:hAnsi="Times New Roman" w:cs="Times New Roman" w:eastAsia="Times New Roman"/>
          <w:color w:val="00000A"/>
          <w:spacing w:val="0"/>
          <w:position w:val="0"/>
          <w:sz w:val="24"/>
          <w:shd w:fill="FFFFFF" w:val="clear"/>
        </w:rPr>
        <w:t xml:space="preserve">W czasie realizacji Umowy Przyjmujący zamówienie nie ponosi odpowiedzialności za pomieszczenia i sprzęt medyczny, przy pomocy którego Udzielający zamówienie  wykonuje świadczenia zdrowotne.</w:t>
      </w:r>
    </w:p>
    <w:p>
      <w:pPr>
        <w:spacing w:before="10" w:after="0" w:line="276"/>
        <w:ind w:right="187"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2. Przyjmujący zamówienie nie ponosi odpowiedzialności za nieopisanie badania w systemie teleradiologii, w przypadku:</w:t>
      </w:r>
    </w:p>
    <w:p>
      <w:pPr>
        <w:spacing w:before="10" w:after="0" w:line="276"/>
        <w:ind w:right="187"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a) awarii łączy internetowych, z przyczyn nie stojących po stronie Przyjmującego zamówienie,</w:t>
      </w:r>
    </w:p>
    <w:p>
      <w:pPr>
        <w:spacing w:before="10" w:after="0" w:line="276"/>
        <w:ind w:right="187"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b) nieprzesłania obrazu badania na Platformę przez personel Udzielającego zamówienie  lub przesłania obrazu w nieprawidłowy sposób uniemożliwiający dokonanie opisu, pod warunkiem niezwłocznego zawiadomienia Udzielającego zamówienie  o nieprawidłowym sposobie przesłania obrazu uniemożliwiającym dokonanie opisu.</w:t>
      </w:r>
    </w:p>
    <w:p>
      <w:pPr>
        <w:spacing w:before="10" w:after="0" w:line="276"/>
        <w:ind w:right="187"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c) przesłania obrazu złej jakości, uniemożliwiającej dokonanie opisu.</w:t>
      </w:r>
    </w:p>
    <w:p>
      <w:pPr>
        <w:spacing w:before="10" w:after="0" w:line="276"/>
        <w:ind w:right="187"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3.Strony mogą zwolnić się od odpowiedzialności z tytułu niewykonania lub nienależytego wykonania niniejszej Umowy, w razie gdy to niewykonanie lub nienależyte wykonanie jest następstwem siły wyższej. Zdarzeniami siły wyższej w rozumieniu niniejszej Umowy są w szczególności: strajk generalny, walki wewnętrzne w kraju, blokada portów lub innych powszechnie używanych miejsc wjazdowych lub wyjazdowych, trzęsienie ziemi, powodzie, epidemia i inne zdarzenia elementarnych sił przyrody, których strony nie mogą przezwyciężyć, a których ponadto nie przewidziały i nie mogły przewidzieć i które są zewnętrzne w stosunku do ich samych i ich działalności.</w:t>
      </w:r>
    </w:p>
    <w:p>
      <w:pPr>
        <w:spacing w:before="10" w:after="0" w:line="276"/>
        <w:ind w:right="187" w:left="0" w:firstLine="0"/>
        <w:jc w:val="center"/>
        <w:rPr>
          <w:rFonts w:ascii="Times New Roman" w:hAnsi="Times New Roman" w:cs="Times New Roman" w:eastAsia="Times New Roman"/>
          <w:b/>
          <w:color w:val="00000A"/>
          <w:spacing w:val="30"/>
          <w:position w:val="0"/>
          <w:sz w:val="24"/>
          <w:shd w:fill="FFFFFF" w:val="clear"/>
        </w:rPr>
      </w:pPr>
    </w:p>
    <w:p>
      <w:pPr>
        <w:spacing w:before="10" w:after="0" w:line="276"/>
        <w:ind w:right="187" w:left="0" w:firstLine="0"/>
        <w:jc w:val="center"/>
        <w:rPr>
          <w:rFonts w:ascii="Times New Roman" w:hAnsi="Times New Roman" w:cs="Times New Roman" w:eastAsia="Times New Roman"/>
          <w:b/>
          <w:color w:val="00000A"/>
          <w:spacing w:val="30"/>
          <w:position w:val="0"/>
          <w:sz w:val="24"/>
          <w:shd w:fill="FFFFFF" w:val="clear"/>
        </w:rPr>
      </w:pPr>
      <w:r>
        <w:rPr>
          <w:rFonts w:ascii="Times New Roman" w:hAnsi="Times New Roman" w:cs="Times New Roman" w:eastAsia="Times New Roman"/>
          <w:b/>
          <w:color w:val="00000A"/>
          <w:spacing w:val="30"/>
          <w:position w:val="0"/>
          <w:sz w:val="24"/>
          <w:shd w:fill="FFFFFF" w:val="clear"/>
        </w:rPr>
        <w:t xml:space="preserve">§11</w:t>
      </w:r>
    </w:p>
    <w:p>
      <w:pPr>
        <w:spacing w:before="0" w:after="0" w:line="276"/>
        <w:ind w:right="182" w:left="0" w:firstLine="0"/>
        <w:jc w:val="center"/>
        <w:rPr>
          <w:rFonts w:ascii="Times New Roman" w:hAnsi="Times New Roman" w:cs="Times New Roman" w:eastAsia="Times New Roman"/>
          <w:b/>
          <w:color w:val="00000A"/>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 xml:space="preserve">[Wynagrodzenie za wykonanie usług ]</w:t>
      </w:r>
    </w:p>
    <w:p>
      <w:pPr>
        <w:spacing w:before="0" w:after="0" w:line="276"/>
        <w:ind w:right="182"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 xml:space="preserve">1. </w:t>
      </w:r>
      <w:r>
        <w:rPr>
          <w:rFonts w:ascii="Times New Roman" w:hAnsi="Times New Roman" w:cs="Times New Roman" w:eastAsia="Times New Roman"/>
          <w:color w:val="00000A"/>
          <w:spacing w:val="0"/>
          <w:position w:val="0"/>
          <w:sz w:val="24"/>
          <w:shd w:fill="FFFFFF" w:val="clear"/>
        </w:rPr>
        <w:t xml:space="preserve">Za wykonanie Usług Przyjmującemu zamówienie przysługuje w danym miesiącu kalendarzowym wynagrodzenie brutto:</w:t>
      </w:r>
    </w:p>
    <w:p>
      <w:pPr>
        <w:spacing w:before="0" w:after="0" w:line="276"/>
        <w:ind w:right="182"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a) za wykonanie opisu jednego badania RTG w trybie planowym -</w:t>
      </w:r>
      <w:r>
        <w:rPr>
          <w:rFonts w:ascii="Times New Roman" w:hAnsi="Times New Roman" w:cs="Times New Roman" w:eastAsia="Times New Roman"/>
          <w:color w:val="00000A"/>
          <w:spacing w:val="0"/>
          <w:position w:val="0"/>
          <w:sz w:val="24"/>
          <w:shd w:fill="auto" w:val="clear"/>
        </w:rPr>
        <w:t xml:space="preserve"> ….. </w:t>
      </w:r>
      <w:r>
        <w:rPr>
          <w:rFonts w:ascii="Times New Roman" w:hAnsi="Times New Roman" w:cs="Times New Roman" w:eastAsia="Times New Roman"/>
          <w:color w:val="00000A"/>
          <w:spacing w:val="0"/>
          <w:position w:val="0"/>
          <w:sz w:val="24"/>
          <w:shd w:fill="FFFFFF" w:val="clear"/>
        </w:rPr>
        <w:t xml:space="preserve">zł,</w:t>
      </w:r>
    </w:p>
    <w:p>
      <w:pPr>
        <w:spacing w:before="0" w:after="0" w:line="276"/>
        <w:ind w:right="182"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b) za wykonanie opisu jednego badania RTG w trybie pilnym </w:t>
      </w:r>
      <w:r>
        <w:rPr>
          <w:rFonts w:ascii="Times New Roman" w:hAnsi="Times New Roman" w:cs="Times New Roman" w:eastAsia="Times New Roman"/>
          <w:color w:val="00000A"/>
          <w:spacing w:val="0"/>
          <w:position w:val="0"/>
          <w:sz w:val="24"/>
          <w:shd w:fill="auto" w:val="clear"/>
        </w:rPr>
        <w:t xml:space="preserve">- ……. </w:t>
      </w:r>
      <w:r>
        <w:rPr>
          <w:rFonts w:ascii="Times New Roman" w:hAnsi="Times New Roman" w:cs="Times New Roman" w:eastAsia="Times New Roman"/>
          <w:color w:val="00000A"/>
          <w:spacing w:val="0"/>
          <w:position w:val="0"/>
          <w:sz w:val="24"/>
          <w:shd w:fill="FFFFFF" w:val="clear"/>
        </w:rPr>
        <w:t xml:space="preserve">zł,</w:t>
      </w:r>
    </w:p>
    <w:p>
      <w:pPr>
        <w:spacing w:before="0" w:after="0" w:line="276"/>
        <w:ind w:right="182"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c) opis jednego badania TK w trybie planowym - </w:t>
      </w:r>
      <w:r>
        <w:rPr>
          <w:rFonts w:ascii="Times New Roman" w:hAnsi="Times New Roman" w:cs="Times New Roman" w:eastAsia="Times New Roman"/>
          <w:color w:val="00000A"/>
          <w:spacing w:val="0"/>
          <w:position w:val="0"/>
          <w:sz w:val="24"/>
          <w:shd w:fill="auto" w:val="clear"/>
        </w:rPr>
        <w:t xml:space="preserve">….. </w:t>
      </w:r>
      <w:r>
        <w:rPr>
          <w:rFonts w:ascii="Times New Roman" w:hAnsi="Times New Roman" w:cs="Times New Roman" w:eastAsia="Times New Roman"/>
          <w:color w:val="00000A"/>
          <w:spacing w:val="0"/>
          <w:position w:val="0"/>
          <w:sz w:val="24"/>
          <w:shd w:fill="FFFFFF" w:val="clear"/>
        </w:rPr>
        <w:t xml:space="preserve">zł,</w:t>
      </w:r>
    </w:p>
    <w:p>
      <w:pPr>
        <w:spacing w:before="0" w:after="0" w:line="276"/>
        <w:ind w:right="182"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d) opis jednego badania TK w trybie pilnym -</w:t>
      </w:r>
      <w:r>
        <w:rPr>
          <w:rFonts w:ascii="Times New Roman" w:hAnsi="Times New Roman" w:cs="Times New Roman" w:eastAsia="Times New Roman"/>
          <w:color w:val="00000A"/>
          <w:spacing w:val="0"/>
          <w:position w:val="0"/>
          <w:sz w:val="24"/>
          <w:shd w:fill="auto" w:val="clear"/>
        </w:rPr>
        <w:t xml:space="preserve"> .… </w:t>
      </w:r>
      <w:r>
        <w:rPr>
          <w:rFonts w:ascii="Times New Roman" w:hAnsi="Times New Roman" w:cs="Times New Roman" w:eastAsia="Times New Roman"/>
          <w:color w:val="00000A"/>
          <w:spacing w:val="0"/>
          <w:position w:val="0"/>
          <w:sz w:val="24"/>
          <w:shd w:fill="FFFFFF" w:val="clear"/>
        </w:rPr>
        <w:t xml:space="preserve">zł.</w:t>
      </w:r>
    </w:p>
    <w:p>
      <w:pPr>
        <w:spacing w:before="0" w:after="0" w:line="276"/>
        <w:ind w:right="182"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2. Faktura VAT za Usługi wykonane w danym miesiącu sporządzana będzie na podstawie miesięcznych raportów generowanych przez Platformę.</w:t>
      </w:r>
    </w:p>
    <w:p>
      <w:pPr>
        <w:spacing w:before="0" w:after="0" w:line="276"/>
        <w:ind w:right="182"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3. Przyjmujący zamówienie wystawi fakturę VAT nie później niż do 5-go dnia następnego miesiąca po miesiącu, za który przypada płatność.</w:t>
      </w:r>
    </w:p>
    <w:p>
      <w:pPr>
        <w:spacing w:before="0" w:after="0" w:line="276"/>
        <w:ind w:right="182"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4. Zapłata wynagrodzenia, o którym mowa w ust. 1 zostanie dokonana przez Udzielającego zamówienie  w terminie 30 dni od daty doręczenia przez Przyjmującego zamówienie faktury VAT, przelewem na rachunek wskazany w fakturze, przy czym za dzień zapłaty uznaje się dzień obciążenia rachunku Udzielającego zamówienie.</w:t>
      </w:r>
    </w:p>
    <w:p>
      <w:pPr>
        <w:spacing w:before="10" w:after="0" w:line="276"/>
        <w:ind w:right="187" w:left="0" w:firstLine="0"/>
        <w:jc w:val="center"/>
        <w:rPr>
          <w:rFonts w:ascii="Times New Roman" w:hAnsi="Times New Roman" w:cs="Times New Roman" w:eastAsia="Times New Roman"/>
          <w:b/>
          <w:color w:val="00000A"/>
          <w:spacing w:val="30"/>
          <w:position w:val="0"/>
          <w:sz w:val="24"/>
          <w:shd w:fill="FFFFFF" w:val="clear"/>
        </w:rPr>
      </w:pPr>
    </w:p>
    <w:p>
      <w:pPr>
        <w:spacing w:before="10" w:after="0" w:line="276"/>
        <w:ind w:right="187" w:left="0" w:firstLine="0"/>
        <w:jc w:val="center"/>
        <w:rPr>
          <w:rFonts w:ascii="Times New Roman" w:hAnsi="Times New Roman" w:cs="Times New Roman" w:eastAsia="Times New Roman"/>
          <w:b/>
          <w:color w:val="00000A"/>
          <w:spacing w:val="30"/>
          <w:position w:val="0"/>
          <w:sz w:val="24"/>
          <w:shd w:fill="FFFFFF" w:val="clear"/>
        </w:rPr>
      </w:pPr>
      <w:r>
        <w:rPr>
          <w:rFonts w:ascii="Times New Roman" w:hAnsi="Times New Roman" w:cs="Times New Roman" w:eastAsia="Times New Roman"/>
          <w:b/>
          <w:color w:val="00000A"/>
          <w:spacing w:val="30"/>
          <w:position w:val="0"/>
          <w:sz w:val="24"/>
          <w:shd w:fill="FFFFFF" w:val="clear"/>
        </w:rPr>
        <w:t xml:space="preserve">§12</w:t>
      </w:r>
    </w:p>
    <w:p>
      <w:pPr>
        <w:spacing w:before="0" w:after="0" w:line="276"/>
        <w:ind w:right="182" w:left="0" w:firstLine="0"/>
        <w:jc w:val="center"/>
        <w:rPr>
          <w:rFonts w:ascii="Times New Roman" w:hAnsi="Times New Roman" w:cs="Times New Roman" w:eastAsia="Times New Roman"/>
          <w:b/>
          <w:color w:val="00000A"/>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 xml:space="preserve">[Czas trwania umowy ]</w:t>
      </w:r>
    </w:p>
    <w:p>
      <w:pPr>
        <w:spacing w:before="0" w:after="0" w:line="276"/>
        <w:ind w:right="182"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 xml:space="preserve"> 1. </w:t>
      </w:r>
      <w:r>
        <w:rPr>
          <w:rFonts w:ascii="Times New Roman" w:hAnsi="Times New Roman" w:cs="Times New Roman" w:eastAsia="Times New Roman"/>
          <w:color w:val="00000A"/>
          <w:spacing w:val="0"/>
          <w:position w:val="0"/>
          <w:sz w:val="24"/>
          <w:shd w:fill="FFFFFF" w:val="clear"/>
        </w:rPr>
        <w:t xml:space="preserve">Umowa niniejsza zawarta zostaje na czas określony, tj. </w:t>
      </w:r>
      <w:r>
        <w:rPr>
          <w:rFonts w:ascii="Times New Roman" w:hAnsi="Times New Roman" w:cs="Times New Roman" w:eastAsia="Times New Roman"/>
          <w:b/>
          <w:color w:val="00000A"/>
          <w:spacing w:val="0"/>
          <w:position w:val="0"/>
          <w:sz w:val="24"/>
          <w:shd w:fill="FFFFFF" w:val="clear"/>
        </w:rPr>
        <w:t xml:space="preserve">od dnia </w:t>
      </w:r>
      <w:r>
        <w:rPr>
          <w:rFonts w:ascii="Times New Roman" w:hAnsi="Times New Roman" w:cs="Times New Roman" w:eastAsia="Times New Roman"/>
          <w:b/>
          <w:color w:val="00000A"/>
          <w:spacing w:val="0"/>
          <w:position w:val="0"/>
          <w:sz w:val="24"/>
          <w:shd w:fill="auto" w:val="clear"/>
        </w:rPr>
        <w:t xml:space="preserve">01.09.2017 </w:t>
      </w:r>
      <w:r>
        <w:rPr>
          <w:rFonts w:ascii="Times New Roman" w:hAnsi="Times New Roman" w:cs="Times New Roman" w:eastAsia="Times New Roman"/>
          <w:b/>
          <w:color w:val="00000A"/>
          <w:spacing w:val="0"/>
          <w:position w:val="0"/>
          <w:sz w:val="24"/>
          <w:shd w:fill="FFFFFF" w:val="clear"/>
        </w:rPr>
        <w:t xml:space="preserve">r. do dnia </w:t>
      </w:r>
      <w:r>
        <w:rPr>
          <w:rFonts w:ascii="Times New Roman" w:hAnsi="Times New Roman" w:cs="Times New Roman" w:eastAsia="Times New Roman"/>
          <w:b/>
          <w:color w:val="00000A"/>
          <w:spacing w:val="0"/>
          <w:position w:val="0"/>
          <w:sz w:val="24"/>
          <w:shd w:fill="auto" w:val="clear"/>
        </w:rPr>
        <w:t xml:space="preserve">31.08.2019 </w:t>
      </w:r>
      <w:r>
        <w:rPr>
          <w:rFonts w:ascii="Times New Roman" w:hAnsi="Times New Roman" w:cs="Times New Roman" w:eastAsia="Times New Roman"/>
          <w:b/>
          <w:color w:val="00000A"/>
          <w:spacing w:val="0"/>
          <w:position w:val="0"/>
          <w:sz w:val="24"/>
          <w:shd w:fill="FFFFFF" w:val="clear"/>
        </w:rPr>
        <w:t xml:space="preserve">r.</w:t>
      </w:r>
    </w:p>
    <w:p>
      <w:pPr>
        <w:spacing w:before="0" w:after="0" w:line="276"/>
        <w:ind w:right="182"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2. Umowa ulega rozwiązaniu przed datą jej zakończenia w przypadku przekroczenia wartości 125 000 zł netto.</w:t>
      </w:r>
    </w:p>
    <w:p>
      <w:pPr>
        <w:spacing w:before="0" w:after="0" w:line="276"/>
        <w:ind w:right="182"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3. Udzielający zamówienie  może wypowiedzieć Umowę z zachowaniem 3-miesięcznego okresu wypowiedzenia, ze skutkiem na koniec miesiąca kalendarzowego.</w:t>
      </w:r>
    </w:p>
    <w:p>
      <w:pPr>
        <w:spacing w:before="0" w:after="0" w:line="276"/>
        <w:ind w:right="182"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4. Przyjmujący zamówienie może wypowiedzieć Umowę z zachowaniem 3-miesięcznego okresu wypowiedzenia, ze skutkiem na koniec miesiąca kalendarzowego.</w:t>
      </w:r>
    </w:p>
    <w:p>
      <w:pPr>
        <w:spacing w:before="0" w:after="0" w:line="276"/>
        <w:ind w:right="182"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5. Udzielający zamówienie ma prawo rozwiązać umowę w trybie natychmiastowym w przypadku naruszenia przez Przyjmującego zamówienie któregokolwiek z postanowień niniejszej umowy, co nie narusza uprawnień Udzielającego zamówienie  określonych w § 3a. W takim przypadku Przyjmujący zamówienie ma obowiązek wykonać opisy badań przesłanych mu przez Udzielającego zamówienie o do dnia otrzymania pisemnego oświadczenia Udzielającego zamówienie  o rozwiązaniu umowy.</w:t>
      </w:r>
    </w:p>
    <w:p>
      <w:pPr>
        <w:spacing w:before="10" w:after="0" w:line="276"/>
        <w:ind w:right="187" w:left="0" w:firstLine="0"/>
        <w:jc w:val="center"/>
        <w:rPr>
          <w:rFonts w:ascii="Times New Roman" w:hAnsi="Times New Roman" w:cs="Times New Roman" w:eastAsia="Times New Roman"/>
          <w:b/>
          <w:color w:val="00000A"/>
          <w:spacing w:val="30"/>
          <w:position w:val="0"/>
          <w:sz w:val="24"/>
          <w:shd w:fill="FFFFFF" w:val="clear"/>
        </w:rPr>
      </w:pPr>
    </w:p>
    <w:p>
      <w:pPr>
        <w:spacing w:before="10" w:after="0" w:line="276"/>
        <w:ind w:right="187" w:left="0" w:firstLine="0"/>
        <w:jc w:val="center"/>
        <w:rPr>
          <w:rFonts w:ascii="Times New Roman" w:hAnsi="Times New Roman" w:cs="Times New Roman" w:eastAsia="Times New Roman"/>
          <w:b/>
          <w:color w:val="00000A"/>
          <w:spacing w:val="30"/>
          <w:position w:val="0"/>
          <w:sz w:val="24"/>
          <w:shd w:fill="FFFFFF" w:val="clear"/>
        </w:rPr>
      </w:pPr>
      <w:r>
        <w:rPr>
          <w:rFonts w:ascii="Times New Roman" w:hAnsi="Times New Roman" w:cs="Times New Roman" w:eastAsia="Times New Roman"/>
          <w:b/>
          <w:color w:val="00000A"/>
          <w:spacing w:val="30"/>
          <w:position w:val="0"/>
          <w:sz w:val="24"/>
          <w:shd w:fill="FFFFFF" w:val="clear"/>
        </w:rPr>
        <w:t xml:space="preserve">§13</w:t>
      </w:r>
    </w:p>
    <w:p>
      <w:pPr>
        <w:spacing w:before="0" w:after="0" w:line="276"/>
        <w:ind w:right="182" w:left="0" w:firstLine="0"/>
        <w:jc w:val="center"/>
        <w:rPr>
          <w:rFonts w:ascii="Times New Roman" w:hAnsi="Times New Roman" w:cs="Times New Roman" w:eastAsia="Times New Roman"/>
          <w:b/>
          <w:color w:val="00000A"/>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 xml:space="preserve">[Postanowienia końcowe ]</w:t>
      </w:r>
    </w:p>
    <w:p>
      <w:pPr>
        <w:spacing w:before="0" w:after="0" w:line="276"/>
        <w:ind w:right="182"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 xml:space="preserve">1. </w:t>
      </w:r>
      <w:r>
        <w:rPr>
          <w:rFonts w:ascii="Times New Roman" w:hAnsi="Times New Roman" w:cs="Times New Roman" w:eastAsia="Times New Roman"/>
          <w:color w:val="00000A"/>
          <w:spacing w:val="0"/>
          <w:position w:val="0"/>
          <w:sz w:val="24"/>
          <w:shd w:fill="FFFFFF" w:val="clear"/>
        </w:rPr>
        <w:t xml:space="preserve">Przyjmujący zamówienie zobowiązuje się poddać kontroli Narodowego Funduszu Zdrowia w zakresie wykonywania Umowy wobec pacjentów, których diagnostyka i leczenie objęte są refundacją ze strony NFZ.</w:t>
      </w:r>
    </w:p>
    <w:p>
      <w:pPr>
        <w:spacing w:before="0" w:after="0" w:line="276"/>
        <w:ind w:right="182"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2. Przyjmujący zamówienie nie może dokonywać cesji wierzytelności wynikających z umowy, a także przyjmować poręczeń za dług Udzielającego zamówienie  podmiotów trzecich ani dokonywać jakiejkolwiek innej czynności prawnej skutkującej zmianą wierzyciela Udzielającego zamówienie , bez uprzedniej zgody Udzielającego zamówienie  oraz Organu założycielskiego wyrażonej w formie pisemnej, pod rygorem nieważności. Strony zgodnie postanawiają, że dyspozycja dokonania płatności na rachunek bankowy, którego posiadaczem jest podmiot inny niż Przyjmujący zamówienie jest zmianą wierzyciela w rozumieniu niniejszej umowy.</w:t>
      </w:r>
    </w:p>
    <w:p>
      <w:pPr>
        <w:spacing w:before="0" w:after="0" w:line="276"/>
        <w:ind w:right="182"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3. W przypadku braku terminowych płatności ze strony Udzielającego zamówienie, Przyjmujący zamówienie może zawiesić wykonywanie usług do czasu ich uregulowania.</w:t>
      </w:r>
    </w:p>
    <w:p>
      <w:pPr>
        <w:spacing w:before="0" w:after="0" w:line="276"/>
        <w:ind w:right="182"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4. Załączniki stanowią integralną część Umowy.</w:t>
      </w:r>
    </w:p>
    <w:p>
      <w:pPr>
        <w:spacing w:before="0" w:after="0" w:line="276"/>
        <w:ind w:right="182"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5. Wszelkie spory mogące powstać na tle niniejszej Umowy Strony poddają rozstrzygnięciu właściwemu rzeczowo Sądowi Powszechnemu dla siedziby Udzielającego zamówienie .</w:t>
      </w:r>
    </w:p>
    <w:p>
      <w:pPr>
        <w:spacing w:before="0" w:after="0" w:line="276"/>
        <w:ind w:right="182"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6. W sprawach nieuregulowanych w niniejszej Umowie mają zastosowanie odpowiednie przepisy prawa, w tym kodeksu cywilnego.</w:t>
      </w:r>
    </w:p>
    <w:p>
      <w:pPr>
        <w:spacing w:before="0" w:after="0" w:line="276"/>
        <w:ind w:right="182"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7. Zmiany Umowy wymagają formy pisemnej pod rygorem nieważności.</w:t>
      </w:r>
    </w:p>
    <w:p>
      <w:pPr>
        <w:spacing w:before="0" w:after="0" w:line="276"/>
        <w:ind w:right="182" w:left="0" w:firstLine="0"/>
        <w:jc w:val="both"/>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color w:val="00000A"/>
          <w:spacing w:val="0"/>
          <w:position w:val="0"/>
          <w:sz w:val="24"/>
          <w:shd w:fill="FFFFFF" w:val="clear"/>
        </w:rPr>
        <w:t xml:space="preserve">8. Umowę sporządzono w dwóch jednobrzmiących egzemplarzach, po jednym dla każdej ze Stron.</w:t>
      </w:r>
    </w:p>
    <w:p>
      <w:pPr>
        <w:tabs>
          <w:tab w:val="left" w:pos="1445" w:leader="none"/>
        </w:tabs>
        <w:spacing w:before="0" w:after="0" w:line="276"/>
        <w:ind w:right="0" w:left="1494" w:firstLine="0"/>
        <w:jc w:val="both"/>
        <w:rPr>
          <w:rFonts w:ascii="Times New Roman" w:hAnsi="Times New Roman" w:cs="Times New Roman" w:eastAsia="Times New Roman"/>
          <w:color w:val="00000A"/>
          <w:spacing w:val="0"/>
          <w:position w:val="0"/>
          <w:sz w:val="24"/>
          <w:shd w:fill="FFFFFF" w:val="clear"/>
        </w:rPr>
      </w:pPr>
    </w:p>
    <w:p>
      <w:pPr>
        <w:spacing w:before="19" w:after="0" w:line="264"/>
        <w:ind w:right="0" w:left="0" w:firstLine="0"/>
        <w:jc w:val="left"/>
        <w:rPr>
          <w:rFonts w:ascii="Times New Roman" w:hAnsi="Times New Roman" w:cs="Times New Roman" w:eastAsia="Times New Roman"/>
          <w:b/>
          <w:color w:val="00000A"/>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 xml:space="preserve">Załączniki:</w:t>
      </w:r>
    </w:p>
    <w:p>
      <w:pPr>
        <w:spacing w:before="19" w:after="0" w:line="264"/>
        <w:ind w:right="0" w:left="0" w:firstLine="0"/>
        <w:jc w:val="left"/>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 xml:space="preserve">Nr 1 </w:t>
      </w:r>
      <w:r>
        <w:rPr>
          <w:rFonts w:ascii="Times New Roman" w:hAnsi="Times New Roman" w:cs="Times New Roman" w:eastAsia="Times New Roman"/>
          <w:color w:val="00000A"/>
          <w:spacing w:val="0"/>
          <w:position w:val="0"/>
          <w:sz w:val="24"/>
          <w:shd w:fill="FFFFFF" w:val="clear"/>
        </w:rPr>
        <w:t xml:space="preserve">Wykaz pracowników Udzielającego zamówienie  uprawnionych do dostępu do Platformy,</w:t>
      </w:r>
    </w:p>
    <w:p>
      <w:pPr>
        <w:spacing w:before="19" w:after="0" w:line="264"/>
        <w:ind w:right="0" w:left="0" w:firstLine="0"/>
        <w:jc w:val="left"/>
        <w:rPr>
          <w:rFonts w:ascii="Times New Roman" w:hAnsi="Times New Roman" w:cs="Times New Roman" w:eastAsia="Times New Roman"/>
          <w:color w:val="00000A"/>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 xml:space="preserve">Nr 2</w:t>
      </w:r>
      <w:r>
        <w:rPr>
          <w:rFonts w:ascii="Times New Roman" w:hAnsi="Times New Roman" w:cs="Times New Roman" w:eastAsia="Times New Roman"/>
          <w:color w:val="00000A"/>
          <w:spacing w:val="0"/>
          <w:position w:val="0"/>
          <w:sz w:val="24"/>
          <w:shd w:fill="FFFFFF" w:val="clear"/>
        </w:rPr>
        <w:t xml:space="preserve"> Wykaz lekarzy Przyjmujący zamówienie wykonujących opisy badań,</w:t>
      </w:r>
    </w:p>
    <w:p>
      <w:pPr>
        <w:spacing w:before="19" w:after="0" w:line="264"/>
        <w:ind w:right="0" w:left="0" w:firstLine="0"/>
        <w:jc w:val="left"/>
        <w:rPr>
          <w:rFonts w:ascii="Times New Roman" w:hAnsi="Times New Roman" w:cs="Times New Roman" w:eastAsia="Times New Roman"/>
          <w:b/>
          <w:color w:val="00000A"/>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 xml:space="preserve">Nr 3</w:t>
      </w:r>
      <w:r>
        <w:rPr>
          <w:rFonts w:ascii="Times New Roman" w:hAnsi="Times New Roman" w:cs="Times New Roman" w:eastAsia="Times New Roman"/>
          <w:color w:val="00000A"/>
          <w:spacing w:val="0"/>
          <w:position w:val="0"/>
          <w:sz w:val="24"/>
          <w:shd w:fill="FFFFFF" w:val="clear"/>
        </w:rPr>
        <w:t xml:space="preserve"> Kopie polis.</w:t>
      </w:r>
    </w:p>
    <w:p>
      <w:pPr>
        <w:tabs>
          <w:tab w:val="left" w:pos="1445" w:leader="none"/>
        </w:tabs>
        <w:spacing w:before="0" w:after="0" w:line="276"/>
        <w:ind w:right="0" w:left="1494" w:firstLine="0"/>
        <w:jc w:val="both"/>
        <w:rPr>
          <w:rFonts w:ascii="Times New Roman" w:hAnsi="Times New Roman" w:cs="Times New Roman" w:eastAsia="Times New Roman"/>
          <w:b/>
          <w:color w:val="00000A"/>
          <w:spacing w:val="0"/>
          <w:position w:val="0"/>
          <w:sz w:val="24"/>
          <w:shd w:fill="FFFFFF" w:val="clear"/>
        </w:rPr>
      </w:pPr>
    </w:p>
    <w:p>
      <w:pPr>
        <w:tabs>
          <w:tab w:val="left" w:pos="1445" w:leader="none"/>
        </w:tabs>
        <w:spacing w:before="0" w:after="0" w:line="276"/>
        <w:ind w:right="0" w:left="1494" w:firstLine="0"/>
        <w:jc w:val="both"/>
        <w:rPr>
          <w:rFonts w:ascii="Times New Roman" w:hAnsi="Times New Roman" w:cs="Times New Roman" w:eastAsia="Times New Roman"/>
          <w:b/>
          <w:color w:val="00000A"/>
          <w:spacing w:val="0"/>
          <w:position w:val="0"/>
          <w:sz w:val="24"/>
          <w:shd w:fill="FFFFFF" w:val="clear"/>
        </w:rPr>
      </w:pPr>
    </w:p>
    <w:p>
      <w:pPr>
        <w:tabs>
          <w:tab w:val="left" w:pos="7315" w:leader="none"/>
        </w:tabs>
        <w:spacing w:before="158"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A"/>
          <w:spacing w:val="0"/>
          <w:position w:val="0"/>
          <w:sz w:val="24"/>
          <w:shd w:fill="FFFFFF" w:val="clear"/>
        </w:rPr>
        <w:t xml:space="preserve">       Udzielający zamówienie                                                         Przyjmujący zamówienie</w:t>
      </w:r>
    </w:p>
  </w:body>
</w:document>
</file>

<file path=word/numbering.xml><?xml version="1.0" encoding="utf-8"?>
<w:numbering xmlns:w="http://schemas.openxmlformats.org/wordprocessingml/2006/main">
  <w:abstractNum w:abstractNumId="0">
    <w:lvl w:ilvl="0">
      <w:start w:val="1"/>
      <w:numFmt w:val="bullet"/>
      <w:lvlText w:val="•"/>
    </w:lvl>
  </w:abstractNum>
  <w:num w:numId="1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sekretariat@szpital-bartoszyce.pl"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