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E7A64" w14:textId="77777777" w:rsidR="006C2DB4" w:rsidRDefault="006C2DB4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1C5A3E80" w14:textId="7C55A6D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REGULAMIN PRZETARGU NA ZBYCIE MIENIA RUCHOMEGO NALEŻĄCEGO DO SZPITALA POWIATOWEGO IM. JANA PAWŁA II W BARTOSZYCACH</w:t>
      </w:r>
    </w:p>
    <w:p w14:paraId="4D1C847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5A120259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</w:p>
    <w:p w14:paraId="7FF0F09C" w14:textId="19CB4F98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przetargu na zbycie mienia ruchomego mogą brać udział osoby fizyczne i prawne oraz jednostki organizacyjne nie posiadające osobowości prawnej, które złożą ofertę spełniającą wymagania zawarte w Regulaminie przetargu oraz wpłacą Organizatorowi przetargu wadium w terminie </w:t>
      </w:r>
      <w:r w:rsidR="00D462B2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i miejscu wyznaczonym w niniejszym regulaminie.</w:t>
      </w:r>
    </w:p>
    <w:p w14:paraId="594BA088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55A7805" w14:textId="77777777" w:rsidR="001823B6" w:rsidRPr="001823B6" w:rsidRDefault="001823B6" w:rsidP="001823B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I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Organizator przetargu</w:t>
      </w:r>
    </w:p>
    <w:p w14:paraId="3ABB1FE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Bookman Old Style" w:eastAsia="Arial" w:hAnsi="Bookman Old Style" w:cs="Bookman Old Style"/>
          <w:b/>
          <w:bCs/>
          <w:kern w:val="2"/>
          <w:sz w:val="18"/>
          <w:szCs w:val="18"/>
        </w:rPr>
      </w:pPr>
    </w:p>
    <w:p w14:paraId="37C38A5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1. Organizatorem przetargu jest: Szpital Powiatowy im. Jana Pawła II w Bartoszycach, zwany dalej</w:t>
      </w:r>
    </w:p>
    <w:p w14:paraId="639F89B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>“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Szpitalem”.</w:t>
      </w:r>
    </w:p>
    <w:p w14:paraId="7A7233D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2. Siedziba/Adres do korespondencji: ul. Wyszyńskiego 11, 11-200 Bartoszyce</w:t>
      </w:r>
    </w:p>
    <w:p w14:paraId="0A3B0E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3. Nr KRS: 0000000740</w:t>
      </w:r>
    </w:p>
    <w:p w14:paraId="16A45CD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4. NIP: 743-16-41-687</w:t>
      </w:r>
    </w:p>
    <w:p w14:paraId="3A8B3CC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5. REGON: 000308436</w:t>
      </w:r>
    </w:p>
    <w:p w14:paraId="0AA7D53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6. Strona internetowa: www.szpital-bartoszyce.pl</w:t>
      </w:r>
    </w:p>
    <w:p w14:paraId="63AAA16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3FEB5C6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 Przedmiot przetargu</w:t>
      </w:r>
    </w:p>
    <w:p w14:paraId="7D90401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21F7F0C0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Przedmiotem przetargu jest zbycie mienia ruchomego wyszczególnionego w Załączniku nr 1 do Regulaminu przetargu.</w:t>
      </w:r>
    </w:p>
    <w:p w14:paraId="3FDBBE5B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Mienie przeznaczone do sprzedaży stanowi własność Szpitala.</w:t>
      </w:r>
    </w:p>
    <w:p w14:paraId="6C228345" w14:textId="77777777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Cena wywoławcza brutto poszczególnego składnika mienia została określona w Załączniku nr 1.</w:t>
      </w:r>
    </w:p>
    <w:p w14:paraId="0312E295" w14:textId="0D872A48" w:rsidR="001823B6" w:rsidRPr="001823B6" w:rsidRDefault="001823B6" w:rsidP="001823B6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Mienie przeznaczone do sprzedaży można oglądać w siedzibie Szpitala od poniedziałku do piątku od godz</w:t>
      </w:r>
      <w:r w:rsidR="006C2DB4">
        <w:rPr>
          <w:rFonts w:ascii="Times New Roman" w:eastAsia="Arial" w:hAnsi="Times New Roman" w:cs="Times New Roman"/>
          <w:kern w:val="2"/>
          <w:sz w:val="24"/>
          <w:szCs w:val="24"/>
        </w:rPr>
        <w:t xml:space="preserve">. </w:t>
      </w:r>
      <w:r w:rsidR="00A70494">
        <w:rPr>
          <w:rFonts w:ascii="Times New Roman" w:eastAsia="Arial" w:hAnsi="Times New Roman" w:cs="Times New Roman"/>
          <w:kern w:val="2"/>
          <w:sz w:val="24"/>
          <w:szCs w:val="24"/>
        </w:rPr>
        <w:t>10:00 do 13:00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po wcześniejszym telefonicznym uzgodnieniu/ </w:t>
      </w:r>
    </w:p>
    <w:p w14:paraId="3A566C34" w14:textId="147C67B2" w:rsidR="001823B6" w:rsidRPr="001823B6" w:rsidRDefault="00A70494" w:rsidP="00D462B2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kern w:val="2"/>
          <w:sz w:val="24"/>
          <w:szCs w:val="24"/>
        </w:rPr>
        <w:t>nr tel. 608 400 270</w:t>
      </w:r>
    </w:p>
    <w:p w14:paraId="2081C6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III Przygotowanie oferty</w:t>
      </w:r>
    </w:p>
    <w:p w14:paraId="2DBBD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19C08953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 ma prawo złożyć tylko jedną ofertę.</w:t>
      </w:r>
    </w:p>
    <w:p w14:paraId="0A60E4A9" w14:textId="7C00D319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Ofertę należy sporządzić w języku polskim zgodnie z regulaminem przetargu. Oferta musi być podpisana. Kompletna oferta, łącznie z załącznikami, powinna mieć ponumerowane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i parafowane wszystkie strony.</w:t>
      </w:r>
    </w:p>
    <w:p w14:paraId="4230E104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Wszelkie poprawki lub zmiany w tekście muszą być parafowane i datowane własnoręcznie przez osobę podpisującą ofertę.</w:t>
      </w:r>
    </w:p>
    <w:p w14:paraId="68352414" w14:textId="122E310F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nale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y umie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jednej zapiecz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towanej lub w inny trwały sposób zabezpieczonej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 nieprzezroczystej kopercie oznaczonej w sposób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puj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cy: ,,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Szpital Powiatowy im. Jana Pawła II w Bartoszycach, ul. Wyszyńskiego 11 Przet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arg na zbycie mienia ruchomego – </w:t>
      </w:r>
      <w:r w:rsidR="006C2DB4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………………</w:t>
      </w:r>
      <w:r w:rsidR="00D462B2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.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Nie otwiera</w:t>
      </w:r>
      <w:r w:rsidRPr="001823B6">
        <w:rPr>
          <w:rFonts w:ascii="Times New Roman" w:eastAsia="TTD78o00" w:hAnsi="Times New Roman" w:cs="Times New Roman"/>
          <w:kern w:val="2"/>
          <w:sz w:val="24"/>
          <w:szCs w:val="24"/>
        </w:rPr>
        <w:t xml:space="preserve">ć </w:t>
      </w:r>
      <w:r w:rsidR="00A70494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przed dniem 02.06.2023</w:t>
      </w:r>
      <w:r w:rsidR="00D462B2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r.</w:t>
      </w: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 xml:space="preserve"> r. </w:t>
      </w:r>
      <w:r w:rsidRPr="001823B6">
        <w:rPr>
          <w:rFonts w:ascii="Times New Roman" w:eastAsia="Arial" w:hAnsi="Times New Roman" w:cs="Times New Roman"/>
          <w:b/>
          <w:bCs/>
          <w:color w:val="8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przed godzin</w:t>
      </w:r>
      <w:r w:rsidRPr="001823B6">
        <w:rPr>
          <w:rFonts w:ascii="Times New Roman" w:eastAsia="TTD78o00" w:hAnsi="Times New Roman" w:cs="Times New Roman"/>
          <w:b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TTD78o00" w:hAnsi="Times New Roman" w:cs="Times New Roman"/>
          <w:color w:val="000000"/>
          <w:kern w:val="2"/>
          <w:sz w:val="24"/>
          <w:szCs w:val="24"/>
        </w:rPr>
        <w:t xml:space="preserve"> </w:t>
      </w:r>
      <w:r w:rsidR="00A70494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10:00”</w:t>
      </w:r>
    </w:p>
    <w:p w14:paraId="59B5F3FF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Bookman Old Style" w:eastAsia="Bookman Old Style" w:hAnsi="Bookman Old Style" w:cs="Bookman Old Style"/>
          <w:b/>
          <w:bCs/>
          <w:color w:val="000000"/>
          <w:kern w:val="2"/>
          <w:sz w:val="18"/>
          <w:szCs w:val="18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Oferent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wprowadzi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zmiany w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onej ofercie lub 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wycofa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, pod warunkiem, 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uczyni to przed upływem terminu składania ofert. Zarówno zmiana jak i wycofanie oferty wymagaj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zachowania formy pisemnej.</w:t>
      </w:r>
    </w:p>
    <w:p w14:paraId="345E6A95" w14:textId="77777777" w:rsidR="001823B6" w:rsidRPr="001823B6" w:rsidRDefault="001823B6" w:rsidP="001823B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Proponowane ceny winny by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 w walucie polskiej.</w:t>
      </w:r>
    </w:p>
    <w:p w14:paraId="0D025666" w14:textId="1C034C2D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DB92E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342A1A8C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IV Dokumenty wymagane od oferentów</w:t>
      </w:r>
    </w:p>
    <w:p w14:paraId="4E493FC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6B219E9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Oferta powinna zawierać:</w:t>
      </w:r>
    </w:p>
    <w:p w14:paraId="03CE287B" w14:textId="458E097A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aktualny odpis z właściwego rejestru lub zaświadczenie o wpisie do ewidencji działalności gospodarczej (dotyczy osób prowadzących działalność gospodarczą) (wystawione nie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 xml:space="preserve">wcześniej niż 3 miesiące przed terminem składania ofert) poświadczone za zgodność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oryginałem przez oferenta;</w:t>
      </w:r>
    </w:p>
    <w:p w14:paraId="16F3A285" w14:textId="77777777" w:rsidR="001823B6" w:rsidRPr="001823B6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wypełniony i podpisany formularz ofertowy- stanowiący Załącznik nr 2 do Regulaminu przetargu;</w:t>
      </w:r>
    </w:p>
    <w:p w14:paraId="1BAE85C3" w14:textId="54BF929D" w:rsidR="001823B6" w:rsidRPr="00E00F9E" w:rsidRDefault="001823B6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dowód wniesienia wadium</w:t>
      </w:r>
      <w:r w:rsidR="00AF452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;</w:t>
      </w:r>
    </w:p>
    <w:p w14:paraId="1B332F83" w14:textId="144C9980" w:rsidR="00AF452B" w:rsidRPr="001823B6" w:rsidRDefault="00AF452B" w:rsidP="001823B6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oświadczenie o znajomości stanu technicznego przedmiotu przetargu.</w:t>
      </w:r>
    </w:p>
    <w:p w14:paraId="114E3B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142A1B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 Kryteria oceny</w:t>
      </w:r>
    </w:p>
    <w:p w14:paraId="7442E98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605F0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Proponowana cena jednostkowa brutto- 100%</w:t>
      </w:r>
    </w:p>
    <w:p w14:paraId="6CE8720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C6B8FB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u w:val="single"/>
        </w:rPr>
        <w:t>Uwaga:</w:t>
      </w:r>
    </w:p>
    <w:p w14:paraId="357483F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przypadku złożenia ofert z taką samą wartością w zakresie tego samego asortymentu, Szpital może zarządzić składanie ofert dodatkowych.</w:t>
      </w:r>
    </w:p>
    <w:p w14:paraId="51F8896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46BD18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 Wadium</w:t>
      </w:r>
    </w:p>
    <w:p w14:paraId="5F6F3F8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9E42FAC" w14:textId="243F2C72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ustala wadium w wysokości 10% ceny wywoławczej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5205C455" w14:textId="52A47478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Wadium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należy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wpłacać </w:t>
      </w:r>
      <w:r w:rsidRPr="001823B6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przelewem na rachunek bankowy Szpitala: Bank PEKAO S.A.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A45CAE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nr konta: 22 1240 5598 1111 0000 5025 4990  (z adnotacją zakup mienia </w:t>
      </w:r>
      <w:r w:rsidR="00A70494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karetka nr rej. …………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) najpóźniej na 1 dzień przed terminem składania ofert.</w:t>
      </w:r>
    </w:p>
    <w:p w14:paraId="4249CB78" w14:textId="77D1BA6E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Wadium wpłacone przez wygrywającego przetarg zostanie zwrócone po podpisaniu umowy, a wadia wpłacone przez pozostałych uczestników przetargu zostają im zwrócone </w:t>
      </w:r>
      <w:r w:rsidR="00A45CAE">
        <w:rPr>
          <w:rFonts w:ascii="Times New Roman" w:eastAsia="Lucida Sans Unicode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 rozstrzygnięciu  przetargu.</w:t>
      </w:r>
    </w:p>
    <w:p w14:paraId="240F8539" w14:textId="54686C4C" w:rsidR="001823B6" w:rsidRPr="001823B6" w:rsidRDefault="001823B6" w:rsidP="001823B6">
      <w:pPr>
        <w:widowControl w:val="0"/>
        <w:numPr>
          <w:ilvl w:val="0"/>
          <w:numId w:val="3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Wpłacone wadium przepada, na rzecz Szpitala, w razie wycofania oferty po terminie składania ofert wskazanym w ogłoszeniu lub w razie uchylenia się przez oferenta, który wygrał przetarg, od zawarcia umowy sprzedaży w terminie 7 dni od dnia otrzymania przez Oferenta zawiadomienia o wyborze. </w:t>
      </w:r>
    </w:p>
    <w:p w14:paraId="0276B2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1EA11339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 Udzielanie wyjaśnień dotyczących przetargu</w:t>
      </w:r>
    </w:p>
    <w:p w14:paraId="246B409C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19A756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Ze strony Szpitala osobami uprawnionym do kontaktowania się z oferentami są:</w:t>
      </w:r>
    </w:p>
    <w:p w14:paraId="5D974E0E" w14:textId="77777777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w zakresie merytorycznym: </w:t>
      </w:r>
      <w:r w:rsidR="008A6234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z-ca Dyrektora ds. Technicznych – Jarosław Kuper 734 467 865</w:t>
      </w:r>
    </w:p>
    <w:p w14:paraId="109A542B" w14:textId="796ECD45" w:rsidR="001823B6" w:rsidRPr="001823B6" w:rsidRDefault="001823B6" w:rsidP="001823B6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zakresie formalnym: Pani Kamila Daszkiewicz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–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</w:t>
      </w:r>
      <w:r w:rsidR="00C1059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gł.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specjalista administracyjno-prawny tel. 89 675 23 17 w godz. 08:00-11:00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B9BAA60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DE3D38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VIII Tryb prowadzenia przetargu</w:t>
      </w:r>
    </w:p>
    <w:p w14:paraId="5837CEA5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6"/>
          <w:szCs w:val="26"/>
        </w:rPr>
      </w:pPr>
    </w:p>
    <w:p w14:paraId="6FFF64A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Przetarg ogłasza, organizuje i przeprowadza Komisja przetargowa powołana przez Dyrektora Szpitala. Komisja przetargowa przeprowadza przetarg w formie przetargu pisemnego nieograniczonego.</w:t>
      </w:r>
    </w:p>
    <w:p w14:paraId="33C67820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ogłoszeniu o przetargu Komisja przetargowa podaje opis sprzedawanego mienia oraz czas, miejsce i warunki przetargu.</w:t>
      </w:r>
    </w:p>
    <w:p w14:paraId="5FFB227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zamieszcza ogłoszenie o przetargu na stronie internetowej Szpitala oraz w miejscu publicznie dost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pnym w budynku Szpitala (tablica ogłoszeń).</w:t>
      </w:r>
    </w:p>
    <w:p w14:paraId="4066FE7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przeprowadza przetarg zgodnie z postanowieniami niniejszego Regulaminu.</w:t>
      </w:r>
    </w:p>
    <w:p w14:paraId="4A3CC1AB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Rozpoczynaj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 przetarg, Komisja przetargowa otwiera koperty z ofertami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one w terminie i miejscu wskazanym w ogłoszeniu o przetargu.</w:t>
      </w:r>
    </w:p>
    <w:p w14:paraId="17DE9DEE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Komisja przetargowa odrzuca ofert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, je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eli:</w:t>
      </w:r>
    </w:p>
    <w:p w14:paraId="525D810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została 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ona po wyznaczonym terminie lub w niewła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ciwym miejscu;</w:t>
      </w:r>
    </w:p>
    <w:p w14:paraId="682B29DA" w14:textId="76BF2049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została sporządzona niezgodnie z postanowieniami Regulaminu przetargu </w:t>
      </w:r>
      <w:r w:rsidR="00D462B2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lastRenderedPageBreak/>
        <w:t>w szczególności nie zawiera danych, o których mowa w Regulaminie przetargu, lub dane te s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niekompletne lub</w:t>
      </w: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nieczytelne;.</w:t>
      </w:r>
    </w:p>
    <w:p w14:paraId="5AF18143" w14:textId="77777777" w:rsidR="001823B6" w:rsidRPr="001823B6" w:rsidRDefault="001823B6" w:rsidP="001823B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Pochodzi od osoby wykluczonej zgodnie z pkt 15 poniżej.</w:t>
      </w:r>
    </w:p>
    <w:p w14:paraId="7DF8C4D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odrzuceniu oferty Komisja przetargowa zawiadamia oferenta pisemnie.</w:t>
      </w:r>
    </w:p>
    <w:p w14:paraId="4BA4AD0C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Zło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enie jednej wa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nej oferty wystarcza do przeprowadzenia przetargu.</w:t>
      </w:r>
    </w:p>
    <w:p w14:paraId="078F74B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Komisja przetargowa wybiera, jako najkorzystniejsz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, ofert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 najwy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proponowaną ceną 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 za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zakup mienia.</w:t>
      </w:r>
    </w:p>
    <w:p w14:paraId="257D2B4F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 wyboru najkorzystniejszej oferty Komisja przetargowa sporz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dza protokół i przedkłada go do zatwierdzenia Dyrektorowi.</w:t>
      </w:r>
    </w:p>
    <w:p w14:paraId="4DF32A39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wyborze oferty najkorzystniejszej Komisja przetargowa zawiadamia oferentów na stronie internetowej Szpitala,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przetargu.</w:t>
      </w:r>
    </w:p>
    <w:p w14:paraId="04A7B336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Szpital zastrzega sobie prawo przesuni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cia terminu składania ofert, zmiany warunków przetargu i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liwo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ść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zako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czenia przetargu bez wybrania którejkolwiek z ofert na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jego etapie bez podania przyczyny.</w:t>
      </w:r>
    </w:p>
    <w:p w14:paraId="3092E4AD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Zmiana warunków przetargu mo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 nast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w ka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dym czasie przed upływem terminu składania ofert. Jeśli termin składania ofert liczony od dnia zamieszczenia ogłoszenia o zmianie warunków przetargu nie krótszy niż 2 dni robocze, termin składania ofert ulega odpowiedniemu przedłużeniu.</w:t>
      </w:r>
    </w:p>
    <w:p w14:paraId="0E5B9452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Informacj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zmianach, o których mowa w ust. 13 Komisja przetargowa zamieszcza na stronie internetowej, o której mowa w Cz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ci I pkt 6 Regulaminu oraz w miejscu publicznie dostępnym w budynku Szpitala(tablica ogłoszeń)</w:t>
      </w:r>
    </w:p>
    <w:p w14:paraId="6A55CE9A" w14:textId="77777777" w:rsidR="001823B6" w:rsidRPr="001823B6" w:rsidRDefault="001823B6" w:rsidP="001823B6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W przetargu nie mogą brać udziału:</w:t>
      </w:r>
    </w:p>
    <w:p w14:paraId="78E3C85A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pełniące funkcje kierownicze w Szpitalu,</w:t>
      </w:r>
    </w:p>
    <w:p w14:paraId="558A1FCD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osoby trzecie pozostające w stosunku pokrewieństwa lub powinowactwa wobec osób pełniących funkcje kierownicze w Szpitalu,</w:t>
      </w:r>
    </w:p>
    <w:p w14:paraId="2EF2E619" w14:textId="77777777" w:rsidR="001823B6" w:rsidRPr="001823B6" w:rsidRDefault="001823B6" w:rsidP="001823B6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podmioty, które na dzień upływu terminu składania ofert zalegają z należnościami finansowymi na rzecz Szpitala ponad kwotę 10.000zł (słownie: dziesięć tyś zł).</w:t>
      </w:r>
    </w:p>
    <w:p w14:paraId="377212C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E46C03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6B48139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IX Miejsce i termin składania ofert </w:t>
      </w:r>
    </w:p>
    <w:p w14:paraId="472417A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4EACBB2F" w14:textId="43835234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Ofertę sporządzoną zgodnie z wymaganiami określonymi w niniejszym Regulaminie przetargu należy doręczyć w nieprzekraczalnym terminie </w:t>
      </w:r>
      <w:r w:rsidR="00A70494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 xml:space="preserve">do dnia 02.06.2023 r. do godz. 09:00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do Szpitala.</w:t>
      </w:r>
    </w:p>
    <w:p w14:paraId="5395DF87" w14:textId="77777777" w:rsidR="001823B6" w:rsidRPr="001823B6" w:rsidRDefault="001823B6" w:rsidP="001823B6">
      <w:pPr>
        <w:widowControl w:val="0"/>
        <w:numPr>
          <w:ilvl w:val="0"/>
          <w:numId w:val="5"/>
        </w:numPr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 zachowaniu terminu złożenia oferty decyduje faktyczne dostarczenie oferty do miejsca okre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lonego w ust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pie 1 powy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ej, a nie fakt nadania przesyłki drog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pocztow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lub kuriersk</w:t>
      </w:r>
      <w:r w:rsidRPr="001823B6">
        <w:rPr>
          <w:rFonts w:ascii="Times New Roman" w:eastAsia="TTD79o00" w:hAnsi="Times New Roman" w:cs="Times New Roman"/>
          <w:color w:val="000000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przed upływem terminu składania ofert.</w:t>
      </w:r>
    </w:p>
    <w:p w14:paraId="37AD15A3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623CEA8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 Miejsce i termin otwarcia ofert.</w:t>
      </w:r>
    </w:p>
    <w:p w14:paraId="26BBBE9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0B8BDCEF" w14:textId="303C2454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Komisyjne otwarcie ofert nastąpi dnia </w:t>
      </w:r>
      <w:r w:rsidR="00A70494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</w:rPr>
        <w:t xml:space="preserve">02.06.2023 </w:t>
      </w:r>
      <w:r w:rsidR="00A70494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r. o godz. 10:00</w:t>
      </w: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 xml:space="preserve"> w siedzibie Szpitala- Dział Kadr i Obsługi Administracyjnej, pok.A13</w:t>
      </w:r>
      <w:r w:rsidR="00AC7ADB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.</w:t>
      </w:r>
    </w:p>
    <w:p w14:paraId="0FA77F2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27C5320A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 Termin związania ofertą</w:t>
      </w:r>
    </w:p>
    <w:p w14:paraId="531D78AE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CAB9D41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  <w:t>Okres związania ofertą wynosi 30 dni licząc od dnia upływu terminu składania ofert.</w:t>
      </w:r>
    </w:p>
    <w:p w14:paraId="4EBC8B9F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</w:rPr>
      </w:pPr>
    </w:p>
    <w:p w14:paraId="324537C4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XII Postanowienia ko</w:t>
      </w:r>
      <w:r w:rsidRPr="001823B6">
        <w:rPr>
          <w:rFonts w:ascii="Times New Roman" w:eastAsia="TTD78o00" w:hAnsi="Times New Roman" w:cs="Times New Roman"/>
          <w:b/>
          <w:bCs/>
          <w:color w:val="000000"/>
          <w:kern w:val="2"/>
          <w:sz w:val="24"/>
          <w:szCs w:val="24"/>
        </w:rPr>
        <w:t>ń</w:t>
      </w:r>
      <w:r w:rsidRPr="001823B6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  <w:t>cowe</w:t>
      </w:r>
    </w:p>
    <w:p w14:paraId="24792E5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Arial" w:hAnsi="Bookman Old Style" w:cs="Bookman Old Style"/>
          <w:b/>
          <w:bCs/>
          <w:color w:val="000000"/>
          <w:kern w:val="2"/>
          <w:sz w:val="18"/>
          <w:szCs w:val="18"/>
        </w:rPr>
      </w:pPr>
    </w:p>
    <w:p w14:paraId="57F3E57F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Przetarg jest wa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ny, cho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by do Szpitala wpłyn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ła jedna oferta spełniaj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ca warunki okre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lone w ogłoszeniu i Regulaminie przetargu.</w:t>
      </w:r>
    </w:p>
    <w:p w14:paraId="42B818D2" w14:textId="69A55BE6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 xml:space="preserve">W przypadku dokonania wyboru oferty w celu zawarcia umowy, umowa zostaje zawarta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 xml:space="preserve">w siedzibie Szpitala w terminie 7 dni od dnia otrzymania przez Oferenta zawiadomienia </w:t>
      </w:r>
      <w:r w:rsidR="00D462B2">
        <w:rPr>
          <w:rFonts w:ascii="Times New Roman" w:eastAsia="Arial" w:hAnsi="Times New Roman" w:cs="Times New Roman"/>
          <w:kern w:val="2"/>
          <w:sz w:val="24"/>
          <w:szCs w:val="24"/>
        </w:rPr>
        <w:br/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 wyborze. W okresie obowiązywania stanu zagrożenia epidemiologicznego, stanu epidemii lub innego stanu nadzwyczajnego dopuszcza się zawarcie umowy w drodze nadania przez wybranego oferenta w terminie 7 dni od dnia otrzymania zawiadomienia o wyborze drogą pocztową lub kurierską podpisanych 2 egzemplarzy umowy na adres Szpitala oraz potwierdzenia tego faktu przez nadanie w tym terminie wiadomości e-mail zawierającej cyfrowe odwzorowanie podpisanej umowy w formie pdf oraz potwierdzenie nadania przesyłki.</w:t>
      </w:r>
    </w:p>
    <w:p w14:paraId="2B9D0868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przypadku uchylania si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ę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Oferenta od zawarcia umowy przez okres dłu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szy ni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ż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7 dni, Szpital mo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e dokona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ć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wyboru kolejnej najkorzystniejszej oferty lub nie wybra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ć 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adnej z ofert.</w:t>
      </w:r>
    </w:p>
    <w:p w14:paraId="425848A3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Ka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ż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dy z Oferentów jest zwi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zany tre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niniejszego Regulaminu przetargu.</w:t>
      </w:r>
    </w:p>
    <w:p w14:paraId="4FE75A4C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W zakresie nieunormowanym niniejszym Regulaminem przetargu zastosowanie maj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 xml:space="preserve">ą 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odpowiednie przepisy Kodeksu Cywilnego.</w:t>
      </w:r>
    </w:p>
    <w:p w14:paraId="79800194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Spory powstałe na tle niniejszego post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ę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powania przetargowego rozstrzyga S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d powszechny wła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ś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ciwy miejscowo dla siedziby Szpitala.</w:t>
      </w:r>
    </w:p>
    <w:p w14:paraId="3EC98127" w14:textId="77777777" w:rsidR="001823B6" w:rsidRPr="001823B6" w:rsidRDefault="001823B6" w:rsidP="001823B6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Regulamin przetargu obowi</w:t>
      </w:r>
      <w:r w:rsidRPr="001823B6">
        <w:rPr>
          <w:rFonts w:ascii="Times New Roman" w:eastAsia="TTD79o00" w:hAnsi="Times New Roman" w:cs="Times New Roman"/>
          <w:kern w:val="2"/>
          <w:sz w:val="24"/>
          <w:szCs w:val="24"/>
        </w:rPr>
        <w:t>ą</w:t>
      </w: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t>zuje od dnia zatwierdzenia przez Dyrektora Szpitala.</w:t>
      </w:r>
    </w:p>
    <w:p w14:paraId="536C8EB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06AB91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F09A7E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7A55D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03B7FD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A4C63A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D559ED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8BAD2E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238CD7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83026C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A4B74A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BC63F6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F79F52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4BECA9D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66F9CA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42D9DF0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CFA8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334291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8D7963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E76941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1C415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503CAFF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D8F8668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6242197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3298795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B431DE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18DFA274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56680D10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C9FF3E" w14:textId="07C3771A" w:rsid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0BCCD2D" w14:textId="1618220C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6DEF303" w14:textId="221D8CF6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2B58F29" w14:textId="6A41F0E8" w:rsidR="00D462B2" w:rsidRDefault="00D462B2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0C97986" w14:textId="1DDFB17D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3C47E07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2C7A5C4B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78DA22FA" w14:textId="77777777" w:rsidR="00575908" w:rsidRDefault="00575908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kern w:val="2"/>
          <w:sz w:val="24"/>
          <w:szCs w:val="24"/>
        </w:rPr>
      </w:pPr>
    </w:p>
    <w:p w14:paraId="6D336BC8" w14:textId="55F37B9D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kern w:val="2"/>
          <w:sz w:val="24"/>
          <w:szCs w:val="24"/>
        </w:rPr>
        <w:lastRenderedPageBreak/>
        <w:t>Załącznik nr 1</w:t>
      </w:r>
    </w:p>
    <w:p w14:paraId="68BABCE2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  <w:t>Wykaz mienia ruchomego</w:t>
      </w:r>
    </w:p>
    <w:p w14:paraId="5EED1339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tbl>
      <w:tblPr>
        <w:tblW w:w="10639" w:type="dxa"/>
        <w:tblInd w:w="-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2430"/>
        <w:gridCol w:w="2507"/>
        <w:gridCol w:w="2208"/>
        <w:gridCol w:w="1455"/>
        <w:gridCol w:w="1534"/>
      </w:tblGrid>
      <w:tr w:rsidR="00C1059B" w:rsidRPr="00C1059B" w14:paraId="2996AB7D" w14:textId="77777777" w:rsidTr="00E00F9E"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76BD7" w14:textId="450F829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l.p</w:t>
            </w:r>
            <w:r w:rsidR="00E00F9E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.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0F3CA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Nazwa</w:t>
            </w:r>
          </w:p>
        </w:tc>
        <w:tc>
          <w:tcPr>
            <w:tcW w:w="25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580AD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rok produkcji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1CBA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Model, typ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8E808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Cena wywoławcza</w:t>
            </w:r>
          </w:p>
        </w:tc>
        <w:tc>
          <w:tcPr>
            <w:tcW w:w="1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A5A4B" w14:textId="77777777" w:rsidR="00C1059B" w:rsidRPr="00C1059B" w:rsidRDefault="00C1059B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1059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Wadium 10% ceny wywoławczej</w:t>
            </w:r>
          </w:p>
        </w:tc>
      </w:tr>
      <w:tr w:rsidR="00575908" w:rsidRPr="00C1059B" w14:paraId="7F1C65D0" w14:textId="77777777" w:rsidTr="00E00F9E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9A9E2" w14:textId="103F1189" w:rsidR="00575908" w:rsidRPr="00C1059B" w:rsidRDefault="00575908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7039E" w14:textId="28E24CE5" w:rsidR="00575908" w:rsidRPr="00C1059B" w:rsidRDefault="00575908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t xml:space="preserve">Ambulans </w:t>
            </w:r>
            <w:r>
              <w:t>NBA09CL</w:t>
            </w:r>
          </w:p>
        </w:tc>
        <w:tc>
          <w:tcPr>
            <w:tcW w:w="2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286F0" w14:textId="425BA9EA" w:rsidR="00575908" w:rsidRPr="00C1059B" w:rsidRDefault="00575908" w:rsidP="006C2D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2006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F640D" w14:textId="7683BA3A" w:rsidR="00575908" w:rsidRPr="00C1059B" w:rsidRDefault="00575908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t xml:space="preserve">Peugeot </w:t>
            </w:r>
            <w:proofErr w:type="spellStart"/>
            <w:r>
              <w:t>Boxer</w:t>
            </w:r>
            <w:proofErr w:type="spellEnd"/>
            <w:r>
              <w:t xml:space="preserve"> 330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E2FC5" w14:textId="279075D5" w:rsidR="00575908" w:rsidRPr="00C1059B" w:rsidRDefault="00575908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13 300 zł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AB8BBA" w14:textId="686D6753" w:rsidR="00575908" w:rsidRPr="00C1059B" w:rsidRDefault="00575908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1330 zł</w:t>
            </w:r>
          </w:p>
        </w:tc>
      </w:tr>
      <w:tr w:rsidR="00C1059B" w:rsidRPr="00C1059B" w14:paraId="0B2CA597" w14:textId="77777777" w:rsidTr="00E00F9E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DB5C0" w14:textId="06BBD460" w:rsidR="00C1059B" w:rsidRPr="00C1059B" w:rsidRDefault="00575908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24A56" w14:textId="71D4EAC2" w:rsidR="00C1059B" w:rsidRPr="00C1059B" w:rsidRDefault="00575908" w:rsidP="0057590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t xml:space="preserve">Ambulans </w:t>
            </w:r>
            <w:r>
              <w:t>NBA3H61</w:t>
            </w:r>
          </w:p>
        </w:tc>
        <w:tc>
          <w:tcPr>
            <w:tcW w:w="25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9A98F0" w14:textId="198149DD" w:rsidR="00C1059B" w:rsidRPr="00C1059B" w:rsidRDefault="00575908" w:rsidP="006C2D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2003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04E8" w14:textId="1A00F82F" w:rsidR="00C1059B" w:rsidRPr="00C1059B" w:rsidRDefault="00575908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t>Mercedes-Benz Sprinter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B0A54" w14:textId="793CA5A8" w:rsidR="00C1059B" w:rsidRPr="00C1059B" w:rsidRDefault="00575908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14 300 zł</w:t>
            </w:r>
          </w:p>
        </w:tc>
        <w:tc>
          <w:tcPr>
            <w:tcW w:w="1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580E62" w14:textId="24E0A499" w:rsidR="00C1059B" w:rsidRPr="00C1059B" w:rsidRDefault="00575908" w:rsidP="00C105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1430 zł</w:t>
            </w:r>
          </w:p>
        </w:tc>
      </w:tr>
    </w:tbl>
    <w:p w14:paraId="4AD9391E" w14:textId="77777777" w:rsidR="001823B6" w:rsidRPr="001823B6" w:rsidRDefault="001823B6" w:rsidP="001823B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</w:rPr>
      </w:pPr>
    </w:p>
    <w:p w14:paraId="0A7114A2" w14:textId="77777777" w:rsidR="001823B6" w:rsidRPr="001823B6" w:rsidRDefault="001823B6" w:rsidP="001823B6">
      <w:pPr>
        <w:widowControl w:val="0"/>
        <w:suppressAutoHyphens/>
        <w:autoSpaceDE w:val="0"/>
        <w:spacing w:after="0" w:line="200" w:lineRule="atLeast"/>
        <w:ind w:firstLine="15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</w:rPr>
      </w:pPr>
    </w:p>
    <w:p w14:paraId="2F31516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20DED3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B51FA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314F6F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52845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6ACFD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595C5D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DD375B0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456BDB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EB850E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0053FD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46F9165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729AB8E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A7349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D993BB4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A9440B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8425B1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CA6D66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77B5AB2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2534A7D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05D5F7F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9256C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BD04ECA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16B3F9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A72B9FB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E5581EA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165BC88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FE9508" w14:textId="77777777" w:rsid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FA835D6" w14:textId="77777777" w:rsidR="00C1059B" w:rsidRDefault="00C1059B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03263C18" w14:textId="77777777" w:rsidR="00C1059B" w:rsidRDefault="00C1059B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CDC2707" w14:textId="77777777" w:rsidR="00C1059B" w:rsidRDefault="00C1059B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D22E3B" w14:textId="77777777" w:rsidR="00C1059B" w:rsidRDefault="00C1059B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E447390" w14:textId="77777777" w:rsidR="00C1059B" w:rsidRPr="001823B6" w:rsidRDefault="00C1059B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431224E4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2A1E26E8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1C75138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3683C15D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79DD576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D131769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076079C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EC0D7A7" w14:textId="4BB528AF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671DD225" w14:textId="77777777" w:rsidR="001823B6" w:rsidRPr="00E00F9E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</w:rPr>
      </w:pPr>
      <w:r w:rsidRPr="00E00F9E">
        <w:rPr>
          <w:rFonts w:ascii="Times New Roman" w:eastAsia="Lucida Sans Unicode" w:hAnsi="Times New Roman" w:cs="Times New Roman"/>
          <w:kern w:val="2"/>
        </w:rPr>
        <w:t>Załącznik nr 2</w:t>
      </w:r>
    </w:p>
    <w:p w14:paraId="7E13C348" w14:textId="77777777" w:rsidR="001823B6" w:rsidRPr="00E00F9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</w:rPr>
        <w:t>Formularz ofertowy</w:t>
      </w:r>
    </w:p>
    <w:p w14:paraId="5737AC4C" w14:textId="77777777" w:rsidR="001823B6" w:rsidRPr="00E00F9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0DD9C54A" w14:textId="77777777" w:rsidR="001823B6" w:rsidRPr="00E00F9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76726E03" w14:textId="77777777" w:rsidR="001823B6" w:rsidRPr="00E00F9E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1EF369E5" w14:textId="77777777" w:rsidR="001823B6" w:rsidRPr="00E00F9E" w:rsidRDefault="001823B6" w:rsidP="001823B6">
      <w:pPr>
        <w:suppressAutoHyphens/>
        <w:spacing w:before="86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NAZWA OFERENTA:</w:t>
      </w:r>
    </w:p>
    <w:p w14:paraId="7B3232F4" w14:textId="77777777" w:rsidR="001823B6" w:rsidRPr="00E00F9E" w:rsidRDefault="001823B6" w:rsidP="001823B6">
      <w:pPr>
        <w:tabs>
          <w:tab w:val="left" w:leader="dot" w:pos="1834"/>
        </w:tabs>
        <w:suppressAutoHyphens/>
        <w:spacing w:before="5"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ADRES: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FD9C6C2" w14:textId="77777777" w:rsidR="001823B6" w:rsidRPr="00E00F9E" w:rsidRDefault="001823B6" w:rsidP="001823B6">
      <w:pPr>
        <w:tabs>
          <w:tab w:val="left" w:leader="dot" w:pos="179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REGON: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70AACDBA" w14:textId="77777777" w:rsidR="001823B6" w:rsidRPr="00E00F9E" w:rsidRDefault="001823B6" w:rsidP="001823B6">
      <w:pPr>
        <w:tabs>
          <w:tab w:val="left" w:leader="dot" w:pos="1805"/>
        </w:tabs>
        <w:suppressAutoHyphens/>
        <w:spacing w:after="0" w:line="432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 xml:space="preserve">NIP: </w:t>
      </w: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63A33CD3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86145FE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16C6E4DD" w14:textId="77777777" w:rsidR="001823B6" w:rsidRPr="00E00F9E" w:rsidRDefault="001823B6" w:rsidP="001823B6">
      <w:pPr>
        <w:suppressAutoHyphens/>
        <w:spacing w:before="43" w:after="0" w:line="240" w:lineRule="auto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Przedmiotem oferty jest nabycie:</w:t>
      </w:r>
    </w:p>
    <w:p w14:paraId="67469F9D" w14:textId="77777777" w:rsidR="001823B6" w:rsidRPr="00E00F9E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1B66461E" w14:textId="77777777" w:rsidR="001823B6" w:rsidRPr="00E00F9E" w:rsidRDefault="001823B6" w:rsidP="001823B6">
      <w:pPr>
        <w:tabs>
          <w:tab w:val="left" w:leader="dot" w:pos="7046"/>
          <w:tab w:val="left" w:leader="dot" w:pos="10018"/>
        </w:tabs>
        <w:suppressAutoHyphens/>
        <w:spacing w:before="110" w:after="0" w:line="240" w:lineRule="auto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  <w:t xml:space="preserve"> </w:t>
      </w:r>
    </w:p>
    <w:p w14:paraId="3D9CBEF2" w14:textId="77777777" w:rsidR="001823B6" w:rsidRPr="00E00F9E" w:rsidRDefault="001823B6" w:rsidP="001823B6">
      <w:pPr>
        <w:tabs>
          <w:tab w:val="left" w:pos="8885"/>
        </w:tabs>
        <w:suppressAutoHyphens/>
        <w:spacing w:after="0" w:line="653" w:lineRule="exact"/>
        <w:ind w:left="1373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ab/>
      </w:r>
    </w:p>
    <w:p w14:paraId="41561FC8" w14:textId="3D5098B0" w:rsidR="001823B6" w:rsidRPr="00E00F9E" w:rsidRDefault="001823B6" w:rsidP="001823B6">
      <w:pPr>
        <w:tabs>
          <w:tab w:val="left" w:leader="dot" w:pos="9053"/>
          <w:tab w:val="left" w:pos="9120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Proponowana cena przez oferenta: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 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....................................................................</w:t>
      </w:r>
      <w:r w:rsid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.....................</w:t>
      </w:r>
      <w:r w:rsidRPr="00E00F9E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...... (brutto).</w:t>
      </w:r>
    </w:p>
    <w:p w14:paraId="200E1BA4" w14:textId="77777777" w:rsidR="001823B6" w:rsidRPr="00E00F9E" w:rsidRDefault="001823B6" w:rsidP="001823B6">
      <w:pPr>
        <w:tabs>
          <w:tab w:val="left" w:leader="dot" w:pos="9936"/>
        </w:tabs>
        <w:suppressAutoHyphens/>
        <w:spacing w:after="0" w:line="653" w:lineRule="exact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(słownie:.................................................................................)</w:t>
      </w:r>
    </w:p>
    <w:p w14:paraId="58473034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E111BA0" w14:textId="77777777" w:rsidR="001823B6" w:rsidRPr="00E00F9E" w:rsidRDefault="001823B6" w:rsidP="001823B6">
      <w:pPr>
        <w:suppressAutoHyphens/>
        <w:spacing w:before="134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iż zapoznałem się i akceptuję treść ogłoszenia oraz warunki przetargu.</w:t>
      </w:r>
    </w:p>
    <w:p w14:paraId="315D8FB5" w14:textId="77777777" w:rsidR="001823B6" w:rsidRPr="00E00F9E" w:rsidRDefault="001823B6" w:rsidP="001823B6">
      <w:pPr>
        <w:suppressAutoHyphens/>
        <w:spacing w:before="10"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Oświadczam, że zapoznałem się z treścią projektu umowy i powyższy projekt akceptuję bez zastrzeżeń.</w:t>
      </w:r>
    </w:p>
    <w:p w14:paraId="6D5EF0A3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E428DE8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A4ADE51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53F8597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20F4EC97" w14:textId="77777777" w:rsidR="001823B6" w:rsidRPr="00E00F9E" w:rsidRDefault="001823B6" w:rsidP="001823B6">
      <w:pPr>
        <w:suppressAutoHyphens/>
        <w:spacing w:after="0" w:line="240" w:lineRule="exact"/>
        <w:ind w:left="7042"/>
        <w:jc w:val="both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F2524B6" w14:textId="77777777" w:rsidR="001823B6" w:rsidRPr="00E00F9E" w:rsidRDefault="001823B6" w:rsidP="001823B6">
      <w:pPr>
        <w:suppressAutoHyphens/>
        <w:spacing w:before="226" w:after="0" w:line="240" w:lineRule="auto"/>
        <w:ind w:left="7042"/>
        <w:jc w:val="both"/>
        <w:rPr>
          <w:rFonts w:ascii="Times New Roman" w:eastAsia="Lucida Sans Unicode" w:hAnsi="Times New Roman" w:cs="Times New Roman"/>
          <w:kern w:val="2"/>
          <w:sz w:val="32"/>
          <w:szCs w:val="24"/>
        </w:rPr>
      </w:pPr>
      <w:r w:rsidRPr="00E00F9E">
        <w:rPr>
          <w:rFonts w:ascii="Times New Roman" w:eastAsia="Lucida Sans Unicode" w:hAnsi="Times New Roman" w:cs="Times New Roman"/>
          <w:kern w:val="2"/>
          <w:sz w:val="24"/>
          <w:szCs w:val="20"/>
        </w:rPr>
        <w:t>(podpis oferenta)</w:t>
      </w:r>
    </w:p>
    <w:p w14:paraId="7EFE3B5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7A38A305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69D2EC3A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5BBD5F2F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AF9806B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20C04364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0AE627DA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A93857A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48746466" w14:textId="77777777" w:rsidR="001823B6" w:rsidRPr="00E00F9E" w:rsidRDefault="001823B6" w:rsidP="001823B6">
      <w:pPr>
        <w:suppressAutoHyphens/>
        <w:spacing w:after="0" w:line="240" w:lineRule="exact"/>
        <w:rPr>
          <w:rFonts w:ascii="Times New Roman" w:eastAsia="Lucida Sans Unicode" w:hAnsi="Times New Roman" w:cs="Times New Roman"/>
          <w:kern w:val="2"/>
          <w:sz w:val="24"/>
          <w:szCs w:val="20"/>
        </w:rPr>
      </w:pPr>
    </w:p>
    <w:p w14:paraId="343C770B" w14:textId="77777777" w:rsidR="001823B6" w:rsidRPr="00A0565F" w:rsidRDefault="001823B6" w:rsidP="001823B6">
      <w:pPr>
        <w:suppressAutoHyphens/>
        <w:spacing w:before="91"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0565F">
        <w:rPr>
          <w:rFonts w:ascii="Times New Roman" w:eastAsia="Lucida Sans Unicode" w:hAnsi="Times New Roman" w:cs="Times New Roman"/>
          <w:kern w:val="2"/>
          <w:sz w:val="20"/>
          <w:szCs w:val="20"/>
        </w:rPr>
        <w:t>Wykaz załączników do oferty:</w:t>
      </w:r>
    </w:p>
    <w:p w14:paraId="0EAFC09C" w14:textId="24F7A99A" w:rsidR="001823B6" w:rsidRPr="00A0565F" w:rsidRDefault="001823B6" w:rsidP="001823B6">
      <w:pPr>
        <w:tabs>
          <w:tab w:val="left" w:pos="710"/>
        </w:tabs>
        <w:suppressAutoHyphens/>
        <w:spacing w:before="187" w:after="0" w:line="187" w:lineRule="exact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0565F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1. aktualny odpis z właściwego rejestru lub zaświadczenie o wpisie do ewidencji działalności </w:t>
      </w:r>
      <w:r w:rsidR="00E00F9E" w:rsidRPr="00A0565F">
        <w:rPr>
          <w:rFonts w:ascii="Times New Roman" w:eastAsia="Lucida Sans Unicode" w:hAnsi="Times New Roman" w:cs="Times New Roman"/>
          <w:kern w:val="2"/>
          <w:sz w:val="20"/>
          <w:szCs w:val="20"/>
        </w:rPr>
        <w:t>gospodarcze</w:t>
      </w:r>
      <w:r w:rsidRPr="00A0565F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- dotyczy wyłącznie osób prowadzących działalność gospodarczą (wystawiony nie wcześniej niż 3 m-ce przed terminem składania ofert).</w:t>
      </w:r>
    </w:p>
    <w:p w14:paraId="6F01B764" w14:textId="76EEF01F" w:rsidR="001823B6" w:rsidRPr="00A0565F" w:rsidRDefault="001823B6" w:rsidP="00A0565F">
      <w:pPr>
        <w:tabs>
          <w:tab w:val="left" w:pos="15"/>
        </w:tabs>
        <w:suppressAutoHyphens/>
        <w:spacing w:before="19" w:after="0" w:line="240" w:lineRule="exact"/>
        <w:ind w:left="15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0565F">
        <w:rPr>
          <w:rFonts w:ascii="Times New Roman" w:eastAsia="Lucida Sans Unicode" w:hAnsi="Times New Roman" w:cs="Times New Roman"/>
          <w:kern w:val="2"/>
          <w:sz w:val="20"/>
          <w:szCs w:val="20"/>
        </w:rPr>
        <w:t>2.kopia dowodu wniesienia wadium.</w:t>
      </w:r>
    </w:p>
    <w:p w14:paraId="68A79E5A" w14:textId="0172C7DA" w:rsidR="00A0565F" w:rsidRPr="00A0565F" w:rsidRDefault="00A0565F" w:rsidP="00A056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0565F">
        <w:rPr>
          <w:rFonts w:ascii="Times New Roman" w:eastAsia="Lucida Sans Unicode" w:hAnsi="Times New Roman" w:cs="Times New Roman"/>
          <w:kern w:val="2"/>
          <w:sz w:val="20"/>
          <w:szCs w:val="20"/>
          <w:lang/>
        </w:rPr>
        <w:t>3.</w:t>
      </w:r>
      <w:r w:rsidRPr="00A0565F">
        <w:rPr>
          <w:rFonts w:ascii="Times New Roman" w:eastAsia="Arial" w:hAnsi="Times New Roman" w:cs="Times New Roman"/>
          <w:color w:val="000000"/>
          <w:kern w:val="2"/>
          <w:sz w:val="20"/>
          <w:szCs w:val="20"/>
        </w:rPr>
        <w:t xml:space="preserve"> oświadczenie o znajomości stanu technicznego przedmiotu przetargu.</w:t>
      </w:r>
    </w:p>
    <w:p w14:paraId="3827C8DF" w14:textId="77777777" w:rsidR="00F81440" w:rsidRPr="00A0565F" w:rsidRDefault="00F81440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  <w:bookmarkStart w:id="0" w:name="_GoBack"/>
      <w:bookmarkEnd w:id="0"/>
    </w:p>
    <w:p w14:paraId="2FE56300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0E13D197" w14:textId="46089DF6" w:rsidR="001823B6" w:rsidRPr="001823B6" w:rsidRDefault="00AC7ADB" w:rsidP="00E00F9E">
      <w:pPr>
        <w:suppressAutoHyphens/>
        <w:spacing w:after="0" w:line="240" w:lineRule="exact"/>
        <w:jc w:val="right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 xml:space="preserve">Załącznik nr </w:t>
      </w:r>
      <w:r w:rsidR="007675F0"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  <w:t>3</w:t>
      </w:r>
    </w:p>
    <w:p w14:paraId="295C587C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56BB6397" w14:textId="77777777" w:rsidR="001823B6" w:rsidRPr="001823B6" w:rsidRDefault="001823B6" w:rsidP="001823B6">
      <w:pPr>
        <w:suppressAutoHyphens/>
        <w:spacing w:after="0" w:line="240" w:lineRule="exac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0"/>
        </w:rPr>
      </w:pPr>
    </w:p>
    <w:p w14:paraId="6DE869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……. ……………………….</w:t>
      </w:r>
    </w:p>
    <w:p w14:paraId="0830B8EB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</w:t>
      </w: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(miejscowość i data)</w:t>
      </w:r>
    </w:p>
    <w:p w14:paraId="5032CD30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47F67EA8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………………………………………..</w:t>
      </w:r>
    </w:p>
    <w:p w14:paraId="5665D32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                   </w:t>
      </w:r>
      <w:r w:rsidRPr="001823B6">
        <w:rPr>
          <w:rFonts w:ascii="Times New Roman" w:eastAsia="Lucida Sans Unicode" w:hAnsi="Times New Roman" w:cs="Times New Roman"/>
          <w:kern w:val="2"/>
          <w:sz w:val="20"/>
          <w:szCs w:val="20"/>
        </w:rPr>
        <w:t>(Oferent)</w:t>
      </w:r>
    </w:p>
    <w:p w14:paraId="1B62CDD3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387EC9C8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14:paraId="730FC4FC" w14:textId="77777777" w:rsidR="001823B6" w:rsidRPr="001823B6" w:rsidRDefault="001823B6" w:rsidP="001823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kern w:val="2"/>
          <w:sz w:val="32"/>
          <w:szCs w:val="32"/>
        </w:rPr>
        <w:t>OŚWIADCZENIE OFERENTA</w:t>
      </w:r>
    </w:p>
    <w:p w14:paraId="3F04F4C1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3C2E57AC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58E626DE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106DF422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653B7BE4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360CB4DE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208376BA" w14:textId="77777777" w:rsidR="001823B6" w:rsidRPr="001823B6" w:rsidRDefault="001823B6" w:rsidP="001823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32"/>
          <w:szCs w:val="32"/>
        </w:rPr>
      </w:pPr>
    </w:p>
    <w:p w14:paraId="6E6E7B62" w14:textId="77777777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ab/>
        <w:t>Ja niżej podpisany ………………………………………………………………………</w:t>
      </w:r>
    </w:p>
    <w:p w14:paraId="1F805930" w14:textId="5580A981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1. Oświadczam, że zapoznałem się z warunkami postępowania przetargowego określonego w Ogłoszeniu o przetargu na sprzedaż </w:t>
      </w:r>
      <w:r w:rsidR="006C2DB4">
        <w:rPr>
          <w:rFonts w:ascii="Times New Roman" w:eastAsia="Lucida Sans Unicode" w:hAnsi="Times New Roman" w:cs="Times New Roman"/>
          <w:kern w:val="2"/>
          <w:sz w:val="24"/>
          <w:szCs w:val="24"/>
        </w:rPr>
        <w:t>mienia……………………………………………………...</w:t>
      </w:r>
    </w:p>
    <w:p w14:paraId="19EA4036" w14:textId="77777777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2. Oświadczam, że świadom jestem, że wydanie przedmiotu sprzedaży nastąpi niezwłocznie po zapłaceniu przeze mnie ceny nabycia.</w:t>
      </w:r>
    </w:p>
    <w:p w14:paraId="4AAE0CD1" w14:textId="0DBEC8D8" w:rsidR="001823B6" w:rsidRPr="001823B6" w:rsidRDefault="001823B6" w:rsidP="001823B6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3. Oświadczam, że jest mi znany stan techniczny nabywanego </w:t>
      </w:r>
      <w:r w:rsidR="00AF452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sprzętu </w:t>
      </w: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i przyjmuje go bez zastrzeżeń.</w:t>
      </w:r>
    </w:p>
    <w:p w14:paraId="122E866B" w14:textId="77777777" w:rsidR="001823B6" w:rsidRPr="001823B6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1DE77E35" w14:textId="77777777" w:rsidR="001823B6" w:rsidRPr="001823B6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54E167BB" w14:textId="77777777" w:rsidR="001823B6" w:rsidRPr="001823B6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6555EC7" w14:textId="77777777" w:rsidR="001823B6" w:rsidRPr="001823B6" w:rsidRDefault="001823B6" w:rsidP="001823B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7421DD12" w14:textId="77777777" w:rsidR="001823B6" w:rsidRPr="001823B6" w:rsidRDefault="001823B6" w:rsidP="001823B6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kern w:val="2"/>
          <w:sz w:val="24"/>
          <w:szCs w:val="24"/>
        </w:rPr>
        <w:t>………..…………………………………………………………….</w:t>
      </w:r>
    </w:p>
    <w:p w14:paraId="522AE124" w14:textId="77777777" w:rsidR="001823B6" w:rsidRPr="001823B6" w:rsidRDefault="001823B6" w:rsidP="001823B6">
      <w:pPr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1823B6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(Podpis oferenta lub osób uprawnionych do występowania w jego imieniu)</w:t>
      </w:r>
    </w:p>
    <w:p w14:paraId="520C079B" w14:textId="77777777" w:rsidR="00017529" w:rsidRDefault="00017529"/>
    <w:sectPr w:rsidR="0001752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026F" w16cex:dateUtc="2023-05-14T22:59:00Z"/>
  <w16cex:commentExtensible w16cex:durableId="280C03ED" w16cex:dateUtc="2023-05-14T2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5EAB71" w16cid:durableId="280C026F"/>
  <w16cid:commentId w16cid:paraId="1D6CB3BB" w16cid:durableId="280C03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D79o00">
    <w:altName w:val="Times New Roman"/>
    <w:charset w:val="EE"/>
    <w:family w:val="auto"/>
    <w:pitch w:val="default"/>
  </w:font>
  <w:font w:name="TTD78o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Aria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B6"/>
    <w:rsid w:val="00017529"/>
    <w:rsid w:val="000A6362"/>
    <w:rsid w:val="001823B6"/>
    <w:rsid w:val="00575908"/>
    <w:rsid w:val="006C2DB4"/>
    <w:rsid w:val="007675F0"/>
    <w:rsid w:val="008A6234"/>
    <w:rsid w:val="00A0565F"/>
    <w:rsid w:val="00A45CAE"/>
    <w:rsid w:val="00A70494"/>
    <w:rsid w:val="00AC7ADB"/>
    <w:rsid w:val="00AF452B"/>
    <w:rsid w:val="00C1059B"/>
    <w:rsid w:val="00CD72EB"/>
    <w:rsid w:val="00D462B2"/>
    <w:rsid w:val="00E00F9E"/>
    <w:rsid w:val="00E52A3C"/>
    <w:rsid w:val="00F160AC"/>
    <w:rsid w:val="00F4301C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5E54"/>
  <w15:chartTrackingRefBased/>
  <w15:docId w15:val="{AED6B5D3-00BF-461C-BAD1-F58C72AE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C7AD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4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45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45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5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925A2-6F5D-40CE-8E90-C3A4CF12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1567</Words>
  <Characters>9403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3</cp:revision>
  <cp:lastPrinted>2023-05-16T12:25:00Z</cp:lastPrinted>
  <dcterms:created xsi:type="dcterms:W3CDTF">2023-05-24T07:33:00Z</dcterms:created>
  <dcterms:modified xsi:type="dcterms:W3CDTF">2023-05-24T07:56:00Z</dcterms:modified>
</cp:coreProperties>
</file>