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0D9A" w14:textId="77777777" w:rsidR="00DC5E0F" w:rsidRPr="00185DFC" w:rsidRDefault="00DC5E0F" w:rsidP="00DC5E0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93B146" w14:textId="0C999DC6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="008E16E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C2086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2004AC97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6E5DCE61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C361EA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25901F7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138FFE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7A87B77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977421" w14:textId="258E9442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D4700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</w:t>
      </w:r>
      <w:r w:rsidR="00D4700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opiekuna medycznego</w:t>
      </w:r>
    </w:p>
    <w:p w14:paraId="244EEC88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D4EF6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3DF02B2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3C1D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281F798B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86A4AF" w14:textId="1014AE5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7A68A99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3EBB6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A9400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5109466C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DF71D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761EAEA0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1E1D7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85C78DB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95263F" w14:textId="72F47AAC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3AE94409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1E3DE9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DE3D96" w14:textId="4039C181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11ED865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46E808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1B40587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8FAE98" w14:textId="48055536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22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3929C85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F8C579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6CBC6814" w14:textId="77777777" w:rsidR="00DC5E0F" w:rsidRPr="00185DFC" w:rsidRDefault="00DC5E0F" w:rsidP="00DC5E0F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2F1BF27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5F3F069F" w14:textId="77777777" w:rsidR="00DC5E0F" w:rsidRDefault="00DC5E0F" w:rsidP="00DC5E0F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0FEDD83B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8D1A70" w14:textId="77777777" w:rsidR="00DC5E0F" w:rsidRPr="00185DFC" w:rsidRDefault="00DC5E0F" w:rsidP="00DC5E0F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6A3C0DB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6BC7C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5AD9B1D1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8797C8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28D6D356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54765180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216B5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210D7A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0EE5B9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8FD35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AB37A6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82B7FE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D95934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3FCFC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129508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EC186D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71FEDB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4ACCE9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A3C6B5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0AF335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210FD9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69B845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CF1100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CBEFFD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C27F39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977E08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CAC7F5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65CDAE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907795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487422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9C107F" w14:textId="77777777" w:rsidR="00DC5E0F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31B14E" w14:textId="77777777" w:rsidR="00DC5E0F" w:rsidRPr="00185DFC" w:rsidRDefault="00DC5E0F" w:rsidP="00DC5E0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6BB6A8" w14:textId="014A1912" w:rsidR="00DC5E0F" w:rsidRPr="00185DFC" w:rsidRDefault="00DC5E0F" w:rsidP="00DC5E0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8E16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764B2325" w14:textId="4B6CACED" w:rsidR="00DC5E0F" w:rsidRPr="00185DFC" w:rsidRDefault="00DC5E0F" w:rsidP="00DC5E0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C2086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3B9033A9" w14:textId="77777777" w:rsidR="00DC5E0F" w:rsidRPr="00185DFC" w:rsidRDefault="00DC5E0F" w:rsidP="00DC5E0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1A9F8E" w14:textId="77777777" w:rsidR="00DC5E0F" w:rsidRPr="00185DFC" w:rsidRDefault="00DC5E0F" w:rsidP="00DC5E0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67D729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38B63229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40AF28CF" w14:textId="77777777" w:rsidR="00DC5E0F" w:rsidRPr="00185DFC" w:rsidRDefault="00DC5E0F" w:rsidP="00DC5E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ABD65D8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6EF8BE5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AC3779" w14:textId="15065F0E" w:rsidR="00DC5E0F" w:rsidRPr="00185DFC" w:rsidRDefault="00DC5E0F" w:rsidP="00DC5E0F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</w:t>
      </w:r>
      <w:r w:rsidR="00BC6C6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y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posiadając</w:t>
      </w:r>
      <w:r w:rsidR="00BC6C6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kwalifikacje </w:t>
      </w:r>
      <w:r w:rsidR="00BC6C6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</w:t>
      </w:r>
      <w:r w:rsidR="00BC6C6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opiekuna medycznego</w:t>
      </w:r>
    </w:p>
    <w:p w14:paraId="04D90BA1" w14:textId="77777777" w:rsidR="00DC5E0F" w:rsidRPr="00185DFC" w:rsidRDefault="00DC5E0F" w:rsidP="00DC5E0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159FDDD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0DECA7" w14:textId="77777777" w:rsidR="00DC5E0F" w:rsidRPr="00185DFC" w:rsidRDefault="00DC5E0F" w:rsidP="00DC5E0F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7E3C85F3" w14:textId="52B812F7" w:rsidR="00DC5E0F" w:rsidRPr="004644B1" w:rsidRDefault="00DC5E0F" w:rsidP="00DC5E0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EE0000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</w:t>
      </w:r>
      <w:r w:rsidR="00B617D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oddziałów szpitalnych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960</w:t>
      </w:r>
    </w:p>
    <w:p w14:paraId="72EBBFD3" w14:textId="77777777" w:rsidR="00DC5E0F" w:rsidRPr="00185DFC" w:rsidRDefault="00DC5E0F" w:rsidP="00DC5E0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2AE7EE" w14:textId="4E537F1E" w:rsidR="00DC5E0F" w:rsidRPr="00185DFC" w:rsidRDefault="00DC5E0F" w:rsidP="00DC5E0F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5E106D0D" w14:textId="77777777" w:rsidR="00DC5E0F" w:rsidRPr="00185DFC" w:rsidRDefault="00DC5E0F" w:rsidP="00DC5E0F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347286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721A609C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F92A05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3BAF73EA" w14:textId="46D8D506" w:rsidR="00DC5E0F" w:rsidRDefault="00DC5E0F" w:rsidP="00DC5E0F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Oddziały szpitalne</w:t>
      </w:r>
    </w:p>
    <w:p w14:paraId="54FEA5C8" w14:textId="77777777" w:rsidR="00DC5E0F" w:rsidRPr="00185DFC" w:rsidRDefault="00DC5E0F" w:rsidP="00DC5E0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482AD853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2EB9CCDB" w14:textId="277C6462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</w:t>
      </w:r>
      <w:r w:rsidR="009629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, które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</w:p>
    <w:p w14:paraId="495AB432" w14:textId="3067DE04" w:rsidR="00DC5E0F" w:rsidRDefault="009629F1" w:rsidP="009629F1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</w:t>
      </w:r>
      <w:r w:rsidRPr="009629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osiadają </w:t>
      </w:r>
      <w:r w:rsidRPr="009629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dyplom potwierdzając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9629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kwalifikacje zawodowe w zawodzie opiekun medyczn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y;</w:t>
      </w:r>
    </w:p>
    <w:p w14:paraId="4AD0EFFB" w14:textId="2CB8F5CC" w:rsidR="009629F1" w:rsidRPr="009629F1" w:rsidRDefault="009629F1" w:rsidP="009629F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 </w:t>
      </w:r>
      <w:r w:rsidR="00BC6C6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aktualny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wpis </w:t>
      </w:r>
      <w:r w:rsidRPr="009629F1">
        <w:rPr>
          <w:rFonts w:ascii="Times New Roman" w:hAnsi="Times New Roman" w:cs="Times New Roman"/>
        </w:rPr>
        <w:t>do Centralnego Rejestru Osób Uprawnionych do Wykonywania Zawodu Medycznego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, </w:t>
      </w:r>
      <w:r w:rsidR="00BC6C63" w:rsidRPr="00BC6C63">
        <w:rPr>
          <w:rFonts w:ascii="Times New Roman" w:hAnsi="Times New Roman" w:cs="Times New Roman"/>
        </w:rPr>
        <w:t>zgodnie z ustawą z dnia 17 sierpnia 2023 r. o niektórych zawodach medycznych</w:t>
      </w:r>
      <w:r w:rsidR="00BC6C63" w:rsidRPr="00BC6C63">
        <w:rPr>
          <w:rFonts w:ascii="Times New Roman" w:hAnsi="Times New Roman" w:cs="Times New Roman"/>
        </w:rPr>
        <w:t>, warunkujący możliwość wykonywania zawodu</w:t>
      </w:r>
      <w:r w:rsidR="00BC6C63">
        <w:rPr>
          <w:rFonts w:ascii="Times New Roman" w:hAnsi="Times New Roman" w:cs="Times New Roman"/>
        </w:rPr>
        <w:t>;</w:t>
      </w:r>
    </w:p>
    <w:p w14:paraId="524A5D73" w14:textId="6669C4B1" w:rsidR="00DC5E0F" w:rsidRPr="00DC5E0F" w:rsidRDefault="00DC5E0F" w:rsidP="009629F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C5E0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2E2DD92" w14:textId="77777777" w:rsidR="00DC5E0F" w:rsidRDefault="00DC5E0F" w:rsidP="009629F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114C3073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EB6B18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C783DDB" w14:textId="77777777" w:rsidR="00DC5E0F" w:rsidRPr="00185DFC" w:rsidRDefault="00DC5E0F" w:rsidP="00DC5E0F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7BE9AEA1" w14:textId="77777777" w:rsidR="00DC5E0F" w:rsidRPr="00185DFC" w:rsidRDefault="00DC5E0F" w:rsidP="00DC5E0F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4EDD5FE8" w14:textId="39169B52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  </w:t>
      </w:r>
      <w:r w:rsidR="0042277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="0042277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1DB52638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4987EB24" w14:textId="77777777" w:rsidR="00DC5E0F" w:rsidRPr="00185DFC" w:rsidRDefault="00DC5E0F" w:rsidP="00DC5E0F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7E5491C6" w14:textId="77777777" w:rsidR="00DC5E0F" w:rsidRPr="00185DFC" w:rsidRDefault="00DC5E0F" w:rsidP="00DC5E0F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0D6966FF" w14:textId="77777777" w:rsidR="00DC5E0F" w:rsidRPr="00185DFC" w:rsidRDefault="00DC5E0F" w:rsidP="00DC5E0F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3 do SWKO – oświadczenie</w:t>
      </w:r>
    </w:p>
    <w:p w14:paraId="1FA1071A" w14:textId="77777777" w:rsidR="00DC5E0F" w:rsidRDefault="00DC5E0F" w:rsidP="00DC5E0F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7F9A2857" w14:textId="77777777" w:rsidR="00DC5E0F" w:rsidRPr="00185DFC" w:rsidRDefault="00DC5E0F" w:rsidP="00DC5E0F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580A7EC6" w14:textId="4750FD83" w:rsidR="00DC5E0F" w:rsidRPr="00185DFC" w:rsidRDefault="00DC5E0F" w:rsidP="00B617D1">
      <w:pPr>
        <w:numPr>
          <w:ilvl w:val="0"/>
          <w:numId w:val="6"/>
        </w:numPr>
        <w:tabs>
          <w:tab w:val="left" w:pos="426"/>
          <w:tab w:val="left" w:pos="709"/>
          <w:tab w:val="left" w:pos="851"/>
        </w:tabs>
        <w:suppressAutoHyphens/>
        <w:autoSpaceDN w:val="0"/>
        <w:spacing w:after="0" w:line="240" w:lineRule="auto"/>
        <w:ind w:left="681" w:hanging="539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25AE64CC" w14:textId="4C1324A4" w:rsidR="00DC5E0F" w:rsidRPr="00185DFC" w:rsidRDefault="00DC5E0F" w:rsidP="00B617D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Oferent może wprowadzić zmiany lub wycofać złożoną ofertę przed upływem terminu  składania ofert.</w:t>
      </w:r>
    </w:p>
    <w:p w14:paraId="2E5DAB0B" w14:textId="77777777" w:rsidR="00DC5E0F" w:rsidRPr="00185DFC" w:rsidRDefault="00DC5E0F" w:rsidP="00B617D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5A77A308" w14:textId="77777777" w:rsidR="00DC5E0F" w:rsidRPr="00185DFC" w:rsidRDefault="00DC5E0F" w:rsidP="00B617D1">
      <w:pPr>
        <w:tabs>
          <w:tab w:val="left" w:pos="851"/>
        </w:tabs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3AB6422C" w14:textId="77777777" w:rsidR="00DC5E0F" w:rsidRPr="00185DFC" w:rsidRDefault="00DC5E0F" w:rsidP="00B617D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7D156AC5" w14:textId="77777777" w:rsidR="00DC5E0F" w:rsidRPr="00185DFC" w:rsidRDefault="00DC5E0F" w:rsidP="00B617D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39AE1123" w14:textId="77777777" w:rsidR="00DC5E0F" w:rsidRPr="00185DFC" w:rsidRDefault="00DC5E0F" w:rsidP="00B617D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65D43212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1891CBE3" w14:textId="14A8F9F1" w:rsidR="00DC5E0F" w:rsidRPr="00185DFC" w:rsidRDefault="00DC5E0F" w:rsidP="00DC5E0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="008E16E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2C4773CC" w14:textId="77777777" w:rsidR="00DC5E0F" w:rsidRPr="00185DFC" w:rsidRDefault="00DC5E0F" w:rsidP="00DC5E0F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4C3212A7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38027DB0" w14:textId="77777777" w:rsidR="00DC5E0F" w:rsidRPr="00185DFC" w:rsidRDefault="00DC5E0F" w:rsidP="00DC5E0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9CADCA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C40AF4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7EE5140B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3EEF4B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4A6EEF7B" w14:textId="77777777" w:rsidR="00DC5E0F" w:rsidRPr="00185DFC" w:rsidRDefault="00DC5E0F" w:rsidP="00DC5E0F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1CE6165B" w14:textId="77777777" w:rsidR="00DC5E0F" w:rsidRPr="00185DFC" w:rsidRDefault="00DC5E0F" w:rsidP="00DC5E0F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41F45E46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D18CA1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400CD73A" w14:textId="77777777" w:rsidR="00DC5E0F" w:rsidRPr="00185DFC" w:rsidRDefault="00DC5E0F" w:rsidP="00DC5E0F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47A9A4A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DC5E0F" w:rsidRPr="00185DFC" w14:paraId="7C8733A5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CF84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CDAC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2DB4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DC5E0F" w:rsidRPr="00185DFC" w14:paraId="58D4DB49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384D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C973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14B2" w14:textId="577E5DF4" w:rsidR="00DC5E0F" w:rsidRPr="00185DFC" w:rsidRDefault="002C10AB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7</w:t>
            </w:r>
            <w:r w:rsidR="00DC5E0F"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0</w:t>
            </w:r>
          </w:p>
        </w:tc>
      </w:tr>
      <w:tr w:rsidR="002C10AB" w:rsidRPr="00185DFC" w14:paraId="314CA7C2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BC6B" w14:textId="46DE247D" w:rsidR="002C10AB" w:rsidRPr="00185DFC" w:rsidRDefault="0086212D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3DA0" w14:textId="6495953D" w:rsidR="002C10AB" w:rsidRPr="00185DFC" w:rsidRDefault="002C10AB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Rozmowa kwalifikacyjna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D435" w14:textId="4C41D15E" w:rsidR="002C10AB" w:rsidRPr="00185DFC" w:rsidRDefault="002C10AB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20</w:t>
            </w:r>
          </w:p>
        </w:tc>
      </w:tr>
      <w:tr w:rsidR="00DC5E0F" w:rsidRPr="00185DFC" w14:paraId="38E6DB8A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6B90" w14:textId="1488B61F" w:rsidR="00DC5E0F" w:rsidRPr="00185DFC" w:rsidRDefault="002C10AB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70AB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259E" w14:textId="77777777" w:rsidR="00DC5E0F" w:rsidRPr="00185DFC" w:rsidRDefault="00DC5E0F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0B811F5E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9D11A4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6BBABF21" w14:textId="058646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ocenianie będą punktowo. Maksymalną ilość </w:t>
      </w:r>
      <w:r w:rsidR="008B30D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punktów otrzyma oferta Przyjmującego Zamówienie, który zaoferuje najniższą cenę.</w:t>
      </w:r>
    </w:p>
    <w:p w14:paraId="76434D3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0EF7584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4201A4E2" w14:textId="2DE6A24F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</w:t>
      </w:r>
      <w:r w:rsidR="008B30D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0% x 100</w:t>
      </w:r>
    </w:p>
    <w:p w14:paraId="541F41D3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4E2D1FAE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2542DC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5984C41E" w14:textId="77777777" w:rsidR="0086212D" w:rsidRDefault="0086212D" w:rsidP="002C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D46126" w14:textId="21591599" w:rsidR="002C10AB" w:rsidRPr="002C10AB" w:rsidRDefault="0086212D" w:rsidP="002C1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</w:t>
      </w:r>
      <w:r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2C10AB"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Rozmowa kwalifikacyjna – maks. 20 pkt</w:t>
      </w:r>
      <w:r w:rsidR="002C10AB"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Ocenie podlega:</w:t>
      </w:r>
    </w:p>
    <w:p w14:paraId="7C9FDAA0" w14:textId="77777777" w:rsidR="002C10AB" w:rsidRPr="002C10AB" w:rsidRDefault="002C10AB" w:rsidP="002C1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wiedza merytoryczna – 0–10 pkt </w:t>
      </w:r>
    </w:p>
    <w:p w14:paraId="1B931494" w14:textId="77777777" w:rsidR="002C10AB" w:rsidRPr="002C10AB" w:rsidRDefault="002C10AB" w:rsidP="002C1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umiejętność praktycznego zastosowania wiedzy – 0–5 pkt </w:t>
      </w:r>
    </w:p>
    <w:p w14:paraId="74892D55" w14:textId="77777777" w:rsidR="002C10AB" w:rsidRPr="002C10AB" w:rsidRDefault="002C10AB" w:rsidP="002C10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1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komunikacja i organizacja pracy – 0–5 pkt</w:t>
      </w:r>
    </w:p>
    <w:p w14:paraId="1482B3F0" w14:textId="0FD5C555" w:rsidR="00DC5E0F" w:rsidRPr="00C2086B" w:rsidRDefault="00C2086B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EE0000"/>
          <w:kern w:val="3"/>
          <w:lang w:eastAsia="zh-CN" w:bidi="hi-IN"/>
          <w14:ligatures w14:val="none"/>
        </w:rPr>
      </w:pPr>
      <w:r w:rsidRPr="00C2086B">
        <w:rPr>
          <w:color w:val="EE0000"/>
        </w:rPr>
        <w:t>Każdy członek komisji konkursowej dokonuje indywidualnej oceny oferenta na podstawie karty oceny. Ostateczna liczba punktów w kryterium rozmowy kwalifikacyjnej stanowi średnią arytmetyczną punktów przyznanych przez wszystkich członków komisji.</w:t>
      </w:r>
    </w:p>
    <w:p w14:paraId="753DB2A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AFAF6BF" w14:textId="77777777" w:rsidR="00DC5E0F" w:rsidRPr="00185DFC" w:rsidRDefault="00DC5E0F" w:rsidP="00DC5E0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68D8EE00" w14:textId="77777777" w:rsidR="00DC5E0F" w:rsidRPr="00185DFC" w:rsidRDefault="00DC5E0F" w:rsidP="00DC5E0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652F766D" w14:textId="77777777" w:rsidR="00DC5E0F" w:rsidRPr="00185DFC" w:rsidRDefault="00DC5E0F" w:rsidP="00DC5E0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68DF1A2C" w14:textId="27E97A55" w:rsidR="00DC5E0F" w:rsidRPr="00185DFC" w:rsidRDefault="00DC5E0F" w:rsidP="00DC5E0F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do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roku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-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51FBFD60" w14:textId="5F65AC6E" w:rsidR="00DC5E0F" w:rsidRPr="00185DFC" w:rsidRDefault="00DC5E0F" w:rsidP="00DC5E0F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lat do lat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- 5 pkt.</w:t>
      </w:r>
    </w:p>
    <w:p w14:paraId="4B341B39" w14:textId="1A3037EC" w:rsidR="00DC5E0F" w:rsidRPr="00185DFC" w:rsidRDefault="00DC5E0F" w:rsidP="00DC5E0F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</w:t>
      </w:r>
      <w:r w:rsidR="0086212D">
        <w:rPr>
          <w:rFonts w:ascii="Times New Roman" w:eastAsia="NSimSun" w:hAnsi="Times New Roman" w:cs="Arial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lat - 10 pkt.</w:t>
      </w:r>
    </w:p>
    <w:p w14:paraId="29054142" w14:textId="77777777" w:rsidR="00DC5E0F" w:rsidRPr="00185DFC" w:rsidRDefault="00DC5E0F" w:rsidP="00DC5E0F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49A55BDD" w14:textId="77777777" w:rsidR="00DC5E0F" w:rsidRPr="00185DFC" w:rsidRDefault="00DC5E0F" w:rsidP="00DC5E0F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67C213C9" w14:textId="77777777" w:rsidR="00DC5E0F" w:rsidRPr="00185DFC" w:rsidRDefault="00DC5E0F" w:rsidP="00DC5E0F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1B7DF271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CAAC85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49517D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AC82D2F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7A38D2" w14:textId="77777777" w:rsidR="00DC5E0F" w:rsidRPr="00185DFC" w:rsidRDefault="00DC5E0F" w:rsidP="00DC5E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67E29479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7A66CB08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5487F362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E90CBA4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3E15901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72029BE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37EE4893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4B62EE1E" w14:textId="77777777" w:rsidR="00DC5E0F" w:rsidRPr="00185DFC" w:rsidRDefault="00DC5E0F" w:rsidP="00DC5E0F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2D55D003" w14:textId="77777777" w:rsidR="00DC5E0F" w:rsidRDefault="00DC5E0F" w:rsidP="00DC5E0F"/>
    <w:p w14:paraId="5019D822" w14:textId="77777777" w:rsidR="00DC5E0F" w:rsidRDefault="00DC5E0F" w:rsidP="00DC5E0F"/>
    <w:p w14:paraId="0A85706A" w14:textId="77777777" w:rsidR="00DC5E0F" w:rsidRDefault="00DC5E0F" w:rsidP="00DC5E0F"/>
    <w:p w14:paraId="3C3640BD" w14:textId="77777777" w:rsidR="00DC5E0F" w:rsidRDefault="00DC5E0F" w:rsidP="00DC5E0F"/>
    <w:p w14:paraId="085E6F46" w14:textId="77777777" w:rsidR="00DC5E0F" w:rsidRDefault="00DC5E0F" w:rsidP="00DC5E0F"/>
    <w:p w14:paraId="57748D96" w14:textId="77777777" w:rsidR="00C51ECB" w:rsidRDefault="00C51ECB"/>
    <w:sectPr w:rsidR="00C51ECB" w:rsidSect="00B617D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EC1"/>
    <w:multiLevelType w:val="hybridMultilevel"/>
    <w:tmpl w:val="6E16BD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2D5"/>
    <w:multiLevelType w:val="hybridMultilevel"/>
    <w:tmpl w:val="EB22F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0FD7"/>
    <w:multiLevelType w:val="multilevel"/>
    <w:tmpl w:val="059221D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42EBB"/>
    <w:multiLevelType w:val="multilevel"/>
    <w:tmpl w:val="BDF88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6"/>
  </w:num>
  <w:num w:numId="2" w16cid:durableId="1920941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4"/>
  </w:num>
  <w:num w:numId="5" w16cid:durableId="330792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7"/>
  </w:num>
  <w:num w:numId="11" w16cid:durableId="1355350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326624">
    <w:abstractNumId w:val="4"/>
  </w:num>
  <w:num w:numId="13" w16cid:durableId="2081826528">
    <w:abstractNumId w:val="0"/>
  </w:num>
  <w:num w:numId="14" w16cid:durableId="37358319">
    <w:abstractNumId w:val="3"/>
  </w:num>
  <w:num w:numId="15" w16cid:durableId="618535705">
    <w:abstractNumId w:val="1"/>
  </w:num>
  <w:num w:numId="16" w16cid:durableId="1200893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0F"/>
    <w:rsid w:val="000E5A5B"/>
    <w:rsid w:val="002C10AB"/>
    <w:rsid w:val="0042277B"/>
    <w:rsid w:val="0086212D"/>
    <w:rsid w:val="008B30D2"/>
    <w:rsid w:val="008E16EF"/>
    <w:rsid w:val="009629F1"/>
    <w:rsid w:val="00980F28"/>
    <w:rsid w:val="00B617D1"/>
    <w:rsid w:val="00BC6C63"/>
    <w:rsid w:val="00BF1303"/>
    <w:rsid w:val="00C2086B"/>
    <w:rsid w:val="00C51ECB"/>
    <w:rsid w:val="00D47002"/>
    <w:rsid w:val="00D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7411"/>
  <w15:chartTrackingRefBased/>
  <w15:docId w15:val="{B023D3E1-B707-4BF7-ABC3-767FCCCF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0F"/>
  </w:style>
  <w:style w:type="paragraph" w:styleId="Nagwek1">
    <w:name w:val="heading 1"/>
    <w:basedOn w:val="Normalny"/>
    <w:next w:val="Normalny"/>
    <w:link w:val="Nagwek1Znak"/>
    <w:uiPriority w:val="9"/>
    <w:qFormat/>
    <w:rsid w:val="00DC5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E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E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E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E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E0F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DC5E0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2026-03-25T14:29:00Z</dcterms:created>
  <dcterms:modified xsi:type="dcterms:W3CDTF">2026-03-25T14:32:00Z</dcterms:modified>
</cp:coreProperties>
</file>