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A5" w:rsidRDefault="008F28A5" w:rsidP="008F28A5">
      <w:bookmarkStart w:id="0" w:name="_Hlk195165749"/>
    </w:p>
    <w:p w:rsidR="008F28A5" w:rsidRDefault="008F28A5" w:rsidP="008F28A5"/>
    <w:p w:rsidR="008F28A5" w:rsidRDefault="008F28A5" w:rsidP="008F28A5">
      <w:pPr>
        <w:jc w:val="center"/>
      </w:pPr>
      <w:r>
        <w:rPr>
          <w:rFonts w:ascii="Times New Roman" w:hAnsi="Times New Roman"/>
          <w:b/>
          <w:sz w:val="24"/>
        </w:rPr>
        <w:t>Ogłoszenie nr 0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/0</w:t>
      </w:r>
      <w:r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/LEKARZ/2025  z dnia </w:t>
      </w:r>
      <w:r>
        <w:rPr>
          <w:rFonts w:ascii="Times New Roman" w:hAnsi="Times New Roman"/>
          <w:b/>
          <w:sz w:val="24"/>
        </w:rPr>
        <w:t>1</w:t>
      </w:r>
      <w:r w:rsidR="00366C6E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.2025</w:t>
      </w:r>
    </w:p>
    <w:p w:rsidR="008F28A5" w:rsidRDefault="008F28A5" w:rsidP="008F28A5">
      <w:pPr>
        <w:jc w:val="center"/>
      </w:pPr>
      <w:r>
        <w:rPr>
          <w:rFonts w:ascii="Times New Roman" w:hAnsi="Times New Roman"/>
          <w:b/>
          <w:sz w:val="24"/>
        </w:rPr>
        <w:t>w sprawie postępowania prowadzonego w trybie konkursu ofert na udzielenie świadczeń zdrowotnych</w:t>
      </w:r>
    </w:p>
    <w:p w:rsidR="008F28A5" w:rsidRDefault="008F28A5" w:rsidP="008F28A5">
      <w:pPr>
        <w:jc w:val="center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center"/>
      </w:pPr>
      <w:r>
        <w:rPr>
          <w:rFonts w:ascii="Times New Roman" w:hAnsi="Times New Roman"/>
          <w:b/>
          <w:sz w:val="24"/>
        </w:rPr>
        <w:t>Szpital Powiatowy im. Jana Pawła II w Bartoszycach, przy ul. Kardynała Wyszyńskiego 11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zaprasza Świadczeniodawców do składania ofert i uczestniczenia w konkursie ofert poprzedzającym zawarcie umowy w zakresie: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 xml:space="preserve">udzielanie świadczeń zdrowotnych przez LEKARZA </w:t>
      </w:r>
      <w:r>
        <w:rPr>
          <w:rFonts w:ascii="Times New Roman" w:hAnsi="Times New Roman"/>
          <w:b/>
          <w:color w:val="000000"/>
          <w:sz w:val="24"/>
        </w:rPr>
        <w:t>w Szpitalnym Oddziale Ratunkowym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na następujących warunkach: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1. Przewidywany termin zawarcia umowy: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na okres od dnia 21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.2025 do dnia 30.04.2027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2. Miejsce i termin, w którym można zapoznać się z materiałami informacyjnymi o przedmiocie konkursu, w tym z projektem umowy oraz formularzem ofertowym: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 xml:space="preserve">Z materiałami informacyjnymi o przedmiocie konkursu (w tym formularzem ofertowym oraz projektem umowy) zapoznać się można </w:t>
      </w:r>
      <w:r w:rsidR="00160EA0">
        <w:rPr>
          <w:rFonts w:ascii="Times New Roman" w:hAnsi="Times New Roman"/>
          <w:sz w:val="24"/>
        </w:rPr>
        <w:t>na stronie</w:t>
      </w:r>
      <w:r>
        <w:rPr>
          <w:rFonts w:ascii="Times New Roman" w:hAnsi="Times New Roman"/>
          <w:sz w:val="24"/>
        </w:rPr>
        <w:t xml:space="preserve"> internetowej </w:t>
      </w:r>
      <w:hyperlink r:id="rId5" w:history="1">
        <w:r>
          <w:rPr>
            <w:rFonts w:ascii="Times New Roman" w:hAnsi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hAnsi="Times New Roman"/>
          <w:sz w:val="24"/>
        </w:rPr>
        <w:t>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3. Miejsce i termin składania i otwarcia ofert: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 xml:space="preserve">Oferty należy składać w sekretariacie Szpitala Powiatowego im. Jana Pawła II w Bartoszycach w terminie do dnia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.2025 do godz. 09:00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.2025 o godz.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:00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4. Miejsce zamieszczenia informacji o rozstrzygnięciu Konkursu: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hAnsi="Times New Roman"/>
          <w:sz w:val="24"/>
        </w:rPr>
        <w:t xml:space="preserve"> w terminie do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.2025 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8F28A5" w:rsidRDefault="008F28A5" w:rsidP="008F28A5">
      <w:pPr>
        <w:jc w:val="both"/>
      </w:pPr>
    </w:p>
    <w:p w:rsidR="008F28A5" w:rsidRDefault="008F28A5" w:rsidP="008F28A5">
      <w:pPr>
        <w:spacing w:after="140" w:line="276" w:lineRule="auto"/>
        <w:jc w:val="both"/>
      </w:pPr>
      <w:r>
        <w:rPr>
          <w:rFonts w:ascii="Times New Roman" w:hAnsi="Times New Roman"/>
          <w:sz w:val="24"/>
        </w:rPr>
        <w:t>Strony są związane ofertą przez 30 dni od dnia upływu terminu składania ofert.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Załącznik: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1) Szczegółowe Warunki Konkursu Ofert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160EA0" w:rsidRDefault="00160EA0" w:rsidP="008F28A5">
      <w:pPr>
        <w:jc w:val="both"/>
      </w:pPr>
    </w:p>
    <w:p w:rsidR="00160EA0" w:rsidRDefault="00160EA0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right"/>
      </w:pPr>
      <w:r>
        <w:rPr>
          <w:rFonts w:ascii="Times New Roman" w:hAnsi="Times New Roman"/>
          <w:sz w:val="24"/>
        </w:rPr>
        <w:lastRenderedPageBreak/>
        <w:t>Załącznik do Ogłoszenia nr 0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/LEKARZ/2025</w:t>
      </w:r>
    </w:p>
    <w:p w:rsidR="008F28A5" w:rsidRDefault="008F28A5" w:rsidP="008F28A5">
      <w:pPr>
        <w:jc w:val="right"/>
      </w:pPr>
      <w:r>
        <w:rPr>
          <w:rFonts w:ascii="Times New Roman" w:hAnsi="Times New Roman"/>
          <w:sz w:val="24"/>
        </w:rPr>
        <w:t xml:space="preserve">z dnia  </w:t>
      </w:r>
      <w:r>
        <w:rPr>
          <w:rFonts w:ascii="Times New Roman" w:hAnsi="Times New Roman"/>
          <w:sz w:val="24"/>
        </w:rPr>
        <w:t>1</w:t>
      </w:r>
      <w:r w:rsidR="00366C6E">
        <w:rPr>
          <w:rFonts w:ascii="Times New Roman" w:hAnsi="Times New Roman"/>
          <w:sz w:val="24"/>
        </w:rPr>
        <w:t>0</w:t>
      </w:r>
      <w:bookmarkStart w:id="1" w:name="_GoBack"/>
      <w:bookmarkEnd w:id="1"/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.2025</w:t>
      </w:r>
    </w:p>
    <w:p w:rsidR="008F28A5" w:rsidRDefault="008F28A5" w:rsidP="008F28A5">
      <w:pPr>
        <w:jc w:val="right"/>
      </w:pPr>
    </w:p>
    <w:p w:rsidR="008F28A5" w:rsidRDefault="008F28A5" w:rsidP="008F28A5">
      <w:pPr>
        <w:jc w:val="right"/>
      </w:pPr>
    </w:p>
    <w:p w:rsidR="008F28A5" w:rsidRDefault="008F28A5" w:rsidP="008F28A5">
      <w:pPr>
        <w:jc w:val="center"/>
      </w:pPr>
      <w:r>
        <w:rPr>
          <w:rFonts w:ascii="Times New Roman" w:hAnsi="Times New Roman"/>
          <w:b/>
          <w:sz w:val="24"/>
        </w:rPr>
        <w:t>Szczegółowe Warunki Konkursu Ofert</w:t>
      </w:r>
    </w:p>
    <w:p w:rsidR="008F28A5" w:rsidRDefault="008F28A5" w:rsidP="008F28A5">
      <w:pPr>
        <w:jc w:val="center"/>
      </w:pPr>
      <w:r>
        <w:rPr>
          <w:rFonts w:ascii="Times New Roman" w:hAnsi="Times New Roman"/>
          <w:b/>
          <w:sz w:val="24"/>
        </w:rPr>
        <w:t>o udzielenie zamówienia na świadczenia zdrowotne</w:t>
      </w:r>
    </w:p>
    <w:p w:rsidR="008F28A5" w:rsidRDefault="008F28A5" w:rsidP="008F28A5">
      <w:pPr>
        <w:jc w:val="center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1. Szczegółowy opis przedmiotu zamówienia: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Przedmiotem postępowania konkursowego jest wybór oferenta na udzielanie świadczeń zdrowotnych przez: LEKARZA- Szpitalny Oddział Ratunkowy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1) Zapotrzebowanie na udzielanie świadczeń:</w:t>
      </w:r>
    </w:p>
    <w:p w:rsidR="008F28A5" w:rsidRPr="008F28A5" w:rsidRDefault="008F28A5" w:rsidP="008F28A5">
      <w:pPr>
        <w:numPr>
          <w:ilvl w:val="0"/>
          <w:numId w:val="1"/>
        </w:numPr>
        <w:tabs>
          <w:tab w:val="left" w:pos="-2160"/>
        </w:tabs>
        <w:jc w:val="both"/>
      </w:pPr>
      <w:r>
        <w:rPr>
          <w:rFonts w:ascii="Times New Roman" w:hAnsi="Times New Roman"/>
          <w:sz w:val="24"/>
        </w:rPr>
        <w:t xml:space="preserve">Szacunkowa ilość godzin niezbędna do zabezpieczenia ciągłości pracy komórki organizacyjnej wynosi średniomiesięcznie: </w:t>
      </w:r>
      <w:r>
        <w:rPr>
          <w:rFonts w:ascii="Times New Roman" w:hAnsi="Times New Roman"/>
          <w:sz w:val="24"/>
        </w:rPr>
        <w:t>120</w:t>
      </w:r>
      <w:r>
        <w:rPr>
          <w:rFonts w:ascii="Times New Roman" w:hAnsi="Times New Roman"/>
          <w:sz w:val="24"/>
        </w:rPr>
        <w:t xml:space="preserve"> godz</w:t>
      </w:r>
      <w:r>
        <w:rPr>
          <w:rFonts w:ascii="Times New Roman" w:hAnsi="Times New Roman"/>
          <w:b/>
          <w:sz w:val="24"/>
        </w:rPr>
        <w:t xml:space="preserve">. </w:t>
      </w:r>
    </w:p>
    <w:p w:rsidR="008F28A5" w:rsidRDefault="008F28A5" w:rsidP="008F28A5">
      <w:pPr>
        <w:numPr>
          <w:ilvl w:val="0"/>
          <w:numId w:val="1"/>
        </w:numPr>
        <w:tabs>
          <w:tab w:val="left" w:pos="-2160"/>
        </w:tabs>
        <w:jc w:val="both"/>
      </w:pPr>
      <w:r>
        <w:rPr>
          <w:rFonts w:ascii="Times New Roman" w:hAnsi="Times New Roman"/>
          <w:sz w:val="24"/>
        </w:rPr>
        <w:t xml:space="preserve">Umowa na okres: od dnia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.2025 r. do dnia 30.04.2027 r.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 xml:space="preserve">3) Wartość przedmiotu postępowania wynosi nie więcej niż: </w:t>
      </w:r>
      <w:r w:rsidRPr="008F28A5">
        <w:rPr>
          <w:rFonts w:ascii="Times New Roman" w:hAnsi="Times New Roman"/>
          <w:b/>
          <w:sz w:val="24"/>
        </w:rPr>
        <w:t>656 880</w:t>
      </w:r>
      <w:r w:rsidRPr="008F28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brutto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Kod CPV: 85141000-9 - Usługi świadczone przez personel medyczny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b/>
          <w:sz w:val="24"/>
        </w:rPr>
        <w:t>2. Miejsce wykonywania świadczeń zdrowotnych: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hAnsi="Times New Roman"/>
          <w:b/>
          <w:color w:val="000000"/>
          <w:sz w:val="24"/>
        </w:rPr>
        <w:t xml:space="preserve"> Szpitalny Oddział Ratunkowy</w:t>
      </w:r>
    </w:p>
    <w:p w:rsidR="008F28A5" w:rsidRDefault="008F28A5" w:rsidP="008F28A5">
      <w:pPr>
        <w:jc w:val="both"/>
      </w:pP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b/>
          <w:sz w:val="24"/>
        </w:rPr>
        <w:t>3. Warunki wymagane od oferentów: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Do konkursu ofert mogą przystąpić podmioty lub osoby:</w:t>
      </w:r>
    </w:p>
    <w:p w:rsidR="008F28A5" w:rsidRDefault="008F28A5" w:rsidP="00160EA0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jc w:val="both"/>
      </w:pPr>
      <w:r w:rsidRPr="00160EA0">
        <w:rPr>
          <w:rFonts w:ascii="Times New Roman" w:hAnsi="Times New Roman"/>
          <w:sz w:val="24"/>
        </w:rPr>
        <w:t>które spełniają wymagania, o których mowa w art. 18 oraz art. 26 ust. 1 i 2 ustawy z dnia 15 kwietnia 2011 r. o działalności leczniczej;</w:t>
      </w:r>
    </w:p>
    <w:p w:rsidR="008F28A5" w:rsidRDefault="008F28A5" w:rsidP="00160EA0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jc w:val="both"/>
      </w:pPr>
      <w:r w:rsidRPr="00160EA0">
        <w:rPr>
          <w:rFonts w:ascii="Times New Roman" w:hAnsi="Times New Roman"/>
          <w:sz w:val="24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8F28A5" w:rsidRDefault="008F28A5" w:rsidP="00160EA0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jc w:val="both"/>
      </w:pPr>
      <w:r w:rsidRPr="00160EA0">
        <w:rPr>
          <w:rFonts w:ascii="Times New Roman" w:hAnsi="Times New Roman"/>
          <w:sz w:val="24"/>
        </w:rPr>
        <w:t>które posiadają niezbędne kwalifikacje do wykonywania zawodu medycznego, wiedzę oraz doświadczenie do jego wykonywania;</w:t>
      </w:r>
    </w:p>
    <w:p w:rsidR="008F28A5" w:rsidRDefault="008F28A5" w:rsidP="00160EA0">
      <w:pPr>
        <w:pStyle w:val="Akapitzlist"/>
        <w:numPr>
          <w:ilvl w:val="0"/>
          <w:numId w:val="8"/>
        </w:numPr>
        <w:tabs>
          <w:tab w:val="left" w:pos="708"/>
          <w:tab w:val="left" w:pos="31680"/>
        </w:tabs>
        <w:jc w:val="both"/>
      </w:pPr>
      <w:r w:rsidRPr="00160EA0">
        <w:rPr>
          <w:rFonts w:ascii="Times New Roman" w:hAnsi="Times New Roman"/>
          <w:sz w:val="24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b/>
          <w:sz w:val="24"/>
        </w:rPr>
        <w:t>4. Wymagane dokumenty i sposób przygotowania oferty: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4.1.Oferent ponosi wszelkie koszty związane z przygotowaniem i złożeniem oferty.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4.3.D</w:t>
      </w:r>
      <w:r>
        <w:rPr>
          <w:rFonts w:ascii="Times New Roman" w:hAnsi="Times New Roman"/>
          <w:sz w:val="24"/>
        </w:rPr>
        <w:t>opuszcza się składani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ofert częściowych,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4.4.Ofertę stanowią: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a) załącznik nr 1 do SWKO - formularz ofertowy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b) załącznik nr 2 do SWKO - wymagane dokumenty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c) załącznik nr 3 do SWKO – oświadczenie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lastRenderedPageBreak/>
        <w:t>4.6.Oferent może wprowadzić zmiany lub wycofać złożoną ofertę przed upływem terminu składania ofert.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4.7.Wszelkie zmiany lub poprawki w tekście oferty muszą być parafowane własnoręcznie przez Oferenta.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4.8.Wszystkie strony oferty powinny być spięte w sposób zapobiegający możliwości dekompletacji oferty.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4.9.Ofertę należy złożyć w zamkniętej kopercie.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4.10. Ofertę wraz z załącznikami opatrzona danymi Oferenta należy umieścić w zaklejonej kopercie oznaczonej:</w:t>
      </w:r>
    </w:p>
    <w:p w:rsidR="008F28A5" w:rsidRDefault="008F28A5" w:rsidP="008F28A5">
      <w:pPr>
        <w:tabs>
          <w:tab w:val="left" w:pos="708"/>
          <w:tab w:val="left" w:pos="31680"/>
        </w:tabs>
        <w:jc w:val="center"/>
      </w:pPr>
      <w:r>
        <w:rPr>
          <w:rFonts w:ascii="Times New Roman" w:hAnsi="Times New Roman"/>
          <w:b/>
          <w:sz w:val="24"/>
        </w:rPr>
        <w:t>Pełna nazwa i adres Oferenta z dopiskiem:</w:t>
      </w:r>
    </w:p>
    <w:p w:rsidR="008F28A5" w:rsidRDefault="008F28A5" w:rsidP="008F28A5">
      <w:pPr>
        <w:tabs>
          <w:tab w:val="left" w:pos="708"/>
          <w:tab w:val="left" w:pos="31680"/>
        </w:tabs>
        <w:jc w:val="center"/>
      </w:pPr>
      <w:r>
        <w:rPr>
          <w:rFonts w:ascii="Times New Roman" w:hAnsi="Times New Roman"/>
          <w:b/>
          <w:sz w:val="24"/>
        </w:rPr>
        <w:t>„Konkurs ofert – oferta na udzielanie świadczeń zdrowotnych przez LEKARZA-Szpitalny Oddział Ratunkowy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4.11. Złożenie oferty w sposób niezgodny z wymaganiami bądź w niewłaściwej formie, spowoduje odrzucenie oferty.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4.12. Nie przewiduje się zwołania zebrania Oferentów.</w:t>
      </w:r>
    </w:p>
    <w:p w:rsidR="008F28A5" w:rsidRDefault="008F28A5" w:rsidP="008F28A5">
      <w:pPr>
        <w:tabs>
          <w:tab w:val="left" w:pos="708"/>
          <w:tab w:val="left" w:pos="31680"/>
        </w:tabs>
        <w:jc w:val="both"/>
      </w:pPr>
    </w:p>
    <w:p w:rsidR="008F28A5" w:rsidRDefault="008F28A5" w:rsidP="008F28A5">
      <w:pPr>
        <w:tabs>
          <w:tab w:val="left" w:pos="708"/>
          <w:tab w:val="left" w:pos="31680"/>
        </w:tabs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5. Kryteria oceny ofert: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Sposób oceny oferty: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a) pod kątem formalnym tj. spełnienia warunków podanych w dokumentacji konkursowej,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b) pod kątem merytorycznym tj. wyboru najkorzystniejszej oferty zgodnie z podanymi niżej kryteriami.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Komisja konkursowa dokona oceny oferty według następujących kryteriów: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8F28A5" w:rsidRDefault="008F28A5" w:rsidP="008F28A5">
      <w:pPr>
        <w:jc w:val="both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8F28A5" w:rsidTr="00947C52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Waga</w:t>
            </w:r>
          </w:p>
        </w:tc>
      </w:tr>
      <w:tr w:rsidR="008F28A5" w:rsidTr="00947C52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both"/>
            </w:pPr>
            <w:r>
              <w:rPr>
                <w:rFonts w:ascii="Times New Roman" w:hAnsi="Times New Roman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8F28A5" w:rsidTr="00947C52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both"/>
            </w:pPr>
            <w:r w:rsidRPr="008F28A5">
              <w:rPr>
                <w:rFonts w:ascii="Times New Roman" w:hAnsi="Times New Roman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A5" w:rsidRDefault="008F28A5" w:rsidP="00947C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Kryterium - cena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Oferty ocenianie będą punktowo. Maksymalną ilość 90 punktów otrzyma oferta Przyjmującego Zamówienie, który zaoferuje najniższą cenę.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Punkty będą przyznawane według następujących zasad: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 xml:space="preserve">                          cena min.brutto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 xml:space="preserve"> Cena = ————————————— x 90% x 100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 xml:space="preserve">                    cena badanej oferty brutto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 xml:space="preserve"> 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Kryterium – doświadczenie zawodowe /w zakresie świadczenia, którego dotyczy oferta /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Oferty ocenianie będą punktowo: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- doświadczenie zawodowe - do 5 lat - 1 pkt.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- doświadczenie zawodowe - powyżej 5 lat do lat 10 - 5 pkt.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lastRenderedPageBreak/>
        <w:t>- doświadczenie zawodowe - powyżej 10 lat - 10 pkt.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5.3 Wynik – za najkorzystniejszą, zostanie uznana oferta przedstawiająca najkorzystniejszy bilans punktów, przyznanych na podstawie ustalonych kryteriów oceny ofert.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Środki odwoławcze: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Do czasu rozpatrzenia protestu postępowanie konkursowe zostaje zawieszone chyba że z treści protestu wynika że jest on oczywiście bezzasadny.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Wniesienie odwołania wstrzymuje zawarcie umowy o udzielenie świadczeń do czasu jego rozpatrzenia.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Rozstrzygniecie protestu i odwołania następuje w formie pisemnej, wraz z uzasadnieniem w ciągu 7 dni od daty jego złożenia.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Protest i odwołanie złożone po wyznaczonym terminie nie podlega rozpatrzeniu.</w:t>
      </w:r>
    </w:p>
    <w:p w:rsidR="008F28A5" w:rsidRDefault="008F28A5" w:rsidP="00160EA0">
      <w:pPr>
        <w:numPr>
          <w:ilvl w:val="0"/>
          <w:numId w:val="2"/>
        </w:numPr>
        <w:tabs>
          <w:tab w:val="left" w:pos="-360"/>
        </w:tabs>
        <w:ind w:left="606" w:hanging="680"/>
        <w:jc w:val="both"/>
      </w:pPr>
      <w:r>
        <w:rPr>
          <w:rFonts w:ascii="Times New Roman" w:hAnsi="Times New Roman"/>
          <w:sz w:val="24"/>
        </w:rPr>
        <w:t>W przypadku uwzględnienia protestu Udzielający zamówienia powtarza zaskarżoną czynność.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160EA0">
      <w:pPr>
        <w:jc w:val="right"/>
      </w:pPr>
      <w:r>
        <w:rPr>
          <w:rFonts w:ascii="Times New Roman" w:hAnsi="Times New Roman"/>
          <w:sz w:val="24"/>
        </w:rPr>
        <w:t>Załącznik nr 1 do SWKO</w:t>
      </w:r>
    </w:p>
    <w:p w:rsidR="008F28A5" w:rsidRDefault="008F28A5" w:rsidP="008F28A5">
      <w:pPr>
        <w:jc w:val="center"/>
      </w:pPr>
      <w:r>
        <w:rPr>
          <w:rFonts w:ascii="Times New Roman" w:hAnsi="Times New Roman"/>
          <w:sz w:val="24"/>
        </w:rPr>
        <w:t>Formularz ofertowy</w:t>
      </w:r>
    </w:p>
    <w:p w:rsidR="008F28A5" w:rsidRDefault="008F28A5" w:rsidP="008F28A5">
      <w:pPr>
        <w:jc w:val="center"/>
      </w:pPr>
      <w:r>
        <w:rPr>
          <w:rFonts w:ascii="Times New Roman" w:hAnsi="Times New Roman"/>
          <w:sz w:val="24"/>
        </w:rPr>
        <w:t>na udzielanie świadczeń zdrowotnych</w:t>
      </w:r>
    </w:p>
    <w:p w:rsidR="008F28A5" w:rsidRDefault="008F28A5" w:rsidP="008F28A5">
      <w:pPr>
        <w:jc w:val="center"/>
      </w:pPr>
      <w:r>
        <w:rPr>
          <w:rFonts w:ascii="Times New Roman" w:hAnsi="Times New Roman"/>
          <w:sz w:val="24"/>
        </w:rPr>
        <w:t>Sprawa nr 0</w:t>
      </w:r>
      <w:r w:rsidR="00160EA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/0</w:t>
      </w:r>
      <w:r w:rsidR="00160EA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/LEKARZ/2025</w:t>
      </w:r>
    </w:p>
    <w:p w:rsidR="008F28A5" w:rsidRDefault="008F28A5" w:rsidP="008F28A5">
      <w:pPr>
        <w:jc w:val="center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I Dane dotyczące Przyjmującego zamówienie:</w:t>
      </w:r>
    </w:p>
    <w:p w:rsidR="008F28A5" w:rsidRDefault="008F28A5" w:rsidP="008F28A5">
      <w:pPr>
        <w:jc w:val="both"/>
      </w:pP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Nazwa Przyjmującego Zamówienie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siedziby praktyki/działalności gospodarczej ………………………………………........................................................................................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do korespondencji ( o ile nie pokrywa się z adresem praktyki/działalności gospodarczej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Imię i nazwisko…………………………………………………………………………………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PESEL …………………………………………………………………………………………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NIP………………………………………………………………………………………………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REGON…………………………………………………………………………………………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telefonu………………………………………………………………………………………...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poczty elektronicznej ………………………………………………………………….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prawa wykonywania zawodu 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Specjalizacja w dziedzinie 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Nr dokumentu specjalizacji……………………………………………………………………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Wykształcenie …………………………………………………………………………………………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wpisu do właściwego rejestru podmiotów wykonujących działalność leczniczą………………………………………………………………………………………</w:t>
      </w:r>
    </w:p>
    <w:p w:rsidR="008F28A5" w:rsidRDefault="008F28A5" w:rsidP="008F28A5">
      <w:pPr>
        <w:spacing w:line="360" w:lineRule="auto"/>
        <w:jc w:val="both"/>
      </w:pPr>
    </w:p>
    <w:p w:rsidR="008F28A5" w:rsidRDefault="008F28A5" w:rsidP="008F28A5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sz w:val="24"/>
        </w:rPr>
        <w:t>W odpowiedzi na zaproszenie do konkursu ofert na udzielanie świadczeń zdrowotnych oferuję wykonywanie świadczeń na poniższych warunkach:</w:t>
      </w:r>
    </w:p>
    <w:p w:rsidR="008F28A5" w:rsidRDefault="008F28A5" w:rsidP="008F28A5"/>
    <w:p w:rsidR="008F28A5" w:rsidRDefault="008F28A5" w:rsidP="008F28A5">
      <w:pPr>
        <w:pStyle w:val="Akapitzlist"/>
        <w:numPr>
          <w:ilvl w:val="0"/>
          <w:numId w:val="3"/>
        </w:numPr>
        <w:tabs>
          <w:tab w:val="left" w:pos="1068"/>
          <w:tab w:val="left" w:pos="786"/>
        </w:tabs>
        <w:overflowPunct/>
        <w:autoSpaceDE/>
        <w:jc w:val="both"/>
        <w:textAlignment w:val="auto"/>
      </w:pPr>
      <w:r>
        <w:rPr>
          <w:rFonts w:ascii="Times New Roman" w:hAnsi="Times New Roman"/>
          <w:b/>
        </w:rPr>
        <w:t>……… zł</w:t>
      </w:r>
      <w:r>
        <w:rPr>
          <w:rFonts w:ascii="Times New Roman" w:hAnsi="Times New Roman"/>
        </w:rPr>
        <w:t xml:space="preserve"> brutto (słownie: …………………) za godzinę udzielania świadczeń zdrowotnych w dni powszednie.</w:t>
      </w:r>
    </w:p>
    <w:p w:rsidR="008F28A5" w:rsidRDefault="008F28A5" w:rsidP="008F28A5">
      <w:pPr>
        <w:pStyle w:val="Akapitzlist"/>
        <w:numPr>
          <w:ilvl w:val="0"/>
          <w:numId w:val="3"/>
        </w:numPr>
        <w:tabs>
          <w:tab w:val="left" w:pos="1068"/>
          <w:tab w:val="left" w:pos="786"/>
        </w:tabs>
        <w:overflowPunct/>
        <w:autoSpaceDE/>
        <w:jc w:val="both"/>
        <w:textAlignment w:val="auto"/>
      </w:pPr>
      <w:r>
        <w:rPr>
          <w:rFonts w:ascii="Times New Roman" w:hAnsi="Times New Roman"/>
          <w:b/>
        </w:rPr>
        <w:t>……… zł</w:t>
      </w:r>
      <w:r>
        <w:rPr>
          <w:rFonts w:ascii="Times New Roman" w:hAnsi="Times New Roman"/>
        </w:rPr>
        <w:t xml:space="preserve"> brutto (słownie: …………………) za godzinę udzielania świadczeń zdrowotnych w </w:t>
      </w:r>
      <w:r>
        <w:rPr>
          <w:rFonts w:ascii="Times New Roman" w:hAnsi="Times New Roman"/>
        </w:rPr>
        <w:lastRenderedPageBreak/>
        <w:t>soboty, niedziele i inne dni wolne od pracy.</w:t>
      </w:r>
    </w:p>
    <w:p w:rsidR="008F28A5" w:rsidRDefault="008F28A5" w:rsidP="008F28A5">
      <w:pPr>
        <w:numPr>
          <w:ilvl w:val="0"/>
          <w:numId w:val="3"/>
        </w:numPr>
        <w:tabs>
          <w:tab w:val="left" w:pos="-360"/>
        </w:tabs>
        <w:spacing w:after="140"/>
        <w:ind w:left="66" w:hanging="66"/>
      </w:pPr>
      <w:r>
        <w:rPr>
          <w:rFonts w:ascii="Times New Roman" w:hAnsi="Times New Roman"/>
          <w:sz w:val="24"/>
        </w:rPr>
        <w:t>Deklarowana średniomiesięczna liczba godzin udzielania świadczeń zdrowotnych……... realizowanych w okresie trwania umowy: ……</w:t>
      </w:r>
    </w:p>
    <w:p w:rsidR="008F28A5" w:rsidRDefault="008F28A5" w:rsidP="008F28A5">
      <w:pPr>
        <w:numPr>
          <w:ilvl w:val="0"/>
          <w:numId w:val="3"/>
        </w:numPr>
        <w:tabs>
          <w:tab w:val="left" w:pos="-360"/>
        </w:tabs>
        <w:spacing w:after="140"/>
        <w:ind w:left="65" w:hanging="65"/>
      </w:pPr>
      <w:r>
        <w:rPr>
          <w:rFonts w:ascii="Times New Roman" w:hAnsi="Times New Roman"/>
          <w:b/>
          <w:sz w:val="24"/>
        </w:rPr>
        <w:t>Okres zawarcia umowy</w:t>
      </w:r>
      <w:r>
        <w:rPr>
          <w:rFonts w:ascii="Times New Roman" w:hAnsi="Times New Roman"/>
          <w:sz w:val="24"/>
        </w:rPr>
        <w:t>: …............................................................................................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sz w:val="24"/>
        </w:rPr>
        <w:t xml:space="preserve">.  Doświadczenie zawodowe w zakresie świadczenia jako </w:t>
      </w:r>
      <w:r>
        <w:rPr>
          <w:rFonts w:ascii="Times New Roman" w:hAnsi="Times New Roman"/>
          <w:b/>
          <w:sz w:val="24"/>
        </w:rPr>
        <w:t xml:space="preserve">LEKARZ </w:t>
      </w:r>
      <w:r>
        <w:rPr>
          <w:rFonts w:ascii="Times New Roman" w:hAnsi="Times New Roman"/>
          <w:sz w:val="24"/>
        </w:rPr>
        <w:t>(właściwe pole należy zakreślić krzyżykiem):</w:t>
      </w:r>
    </w:p>
    <w:p w:rsidR="008F28A5" w:rsidRDefault="008F28A5" w:rsidP="008F28A5">
      <w:pPr>
        <w:numPr>
          <w:ilvl w:val="0"/>
          <w:numId w:val="4"/>
        </w:numPr>
        <w:tabs>
          <w:tab w:val="left" w:pos="-2160"/>
        </w:tabs>
        <w:spacing w:after="160"/>
        <w:jc w:val="both"/>
      </w:pPr>
      <w:r>
        <w:rPr>
          <w:rFonts w:ascii="Times New Roman" w:hAnsi="Times New Roman"/>
          <w:sz w:val="24"/>
        </w:rPr>
        <w:t>do 5 lat</w:t>
      </w:r>
    </w:p>
    <w:p w:rsidR="008F28A5" w:rsidRDefault="008F28A5" w:rsidP="008F28A5">
      <w:pPr>
        <w:numPr>
          <w:ilvl w:val="0"/>
          <w:numId w:val="4"/>
        </w:numPr>
        <w:tabs>
          <w:tab w:val="left" w:pos="-2160"/>
        </w:tabs>
        <w:spacing w:after="160"/>
        <w:jc w:val="both"/>
      </w:pPr>
      <w:r>
        <w:rPr>
          <w:rFonts w:ascii="Times New Roman" w:hAnsi="Times New Roman"/>
          <w:sz w:val="24"/>
        </w:rPr>
        <w:t>od 5 do 10 lat</w:t>
      </w:r>
    </w:p>
    <w:p w:rsidR="008F28A5" w:rsidRDefault="008F28A5" w:rsidP="008F28A5">
      <w:pPr>
        <w:numPr>
          <w:ilvl w:val="0"/>
          <w:numId w:val="4"/>
        </w:numPr>
        <w:tabs>
          <w:tab w:val="left" w:pos="-2160"/>
        </w:tabs>
        <w:spacing w:after="160"/>
        <w:jc w:val="both"/>
      </w:pPr>
      <w:r>
        <w:rPr>
          <w:rFonts w:ascii="Times New Roman" w:hAnsi="Times New Roman"/>
          <w:sz w:val="24"/>
        </w:rPr>
        <w:t>powyżej 10 lat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sz w:val="24"/>
        </w:rPr>
        <w:t xml:space="preserve">  Kwalifikacje zawodowe w zakresie świadczenia, którego dotyczy oferta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(posiadane specjalizacje):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a) …..……………………………………………………………………………..………………..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b) ………………………………………………………………………………………………..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c)…………………………………………………………………………………………………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sz w:val="24"/>
        </w:rPr>
        <w:t>. Dokumenty: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Na potwierdzenie spełnienia warunków udziału w konkursie ofert do oferty załączam: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a) ………………………………………………………………………………..…………….……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b) …………………………………………………………………………………………………..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c) …………………………………………………………………………………………………..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d)………………………………………………………………………………………………...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e)…………………………………………………………………………………………………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f) …………………………………………………………………………………………………</w:t>
      </w:r>
    </w:p>
    <w:p w:rsidR="008F28A5" w:rsidRDefault="008F28A5" w:rsidP="008F28A5">
      <w:pPr>
        <w:jc w:val="both"/>
      </w:pPr>
      <w:r>
        <w:rPr>
          <w:rFonts w:ascii="Times New Roman" w:hAnsi="Times New Roman"/>
          <w:sz w:val="24"/>
        </w:rPr>
        <w:t>g)………………………………………………………………………………………………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right"/>
      </w:pPr>
      <w:r>
        <w:rPr>
          <w:rFonts w:ascii="Times New Roman" w:hAnsi="Times New Roman"/>
          <w:sz w:val="24"/>
        </w:rPr>
        <w:t>Załącznik nr 2 do SWKO</w:t>
      </w:r>
    </w:p>
    <w:p w:rsidR="008F28A5" w:rsidRDefault="008F28A5" w:rsidP="008F28A5">
      <w:pPr>
        <w:jc w:val="right"/>
      </w:pPr>
    </w:p>
    <w:p w:rsidR="008F28A5" w:rsidRDefault="008F28A5" w:rsidP="008F28A5">
      <w:pPr>
        <w:jc w:val="center"/>
      </w:pPr>
      <w:r>
        <w:rPr>
          <w:rFonts w:ascii="Times New Roman" w:hAnsi="Times New Roman"/>
          <w:sz w:val="24"/>
        </w:rPr>
        <w:t>Wymagane dokumenty</w:t>
      </w:r>
    </w:p>
    <w:p w:rsidR="008F28A5" w:rsidRDefault="008F28A5" w:rsidP="008F28A5">
      <w:pPr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jc w:val="center"/>
      </w:pPr>
      <w:r>
        <w:rPr>
          <w:rFonts w:ascii="Times New Roman" w:hAnsi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8F28A5" w:rsidRDefault="008F28A5" w:rsidP="008F28A5">
      <w:pPr>
        <w:tabs>
          <w:tab w:val="left" w:pos="708"/>
          <w:tab w:val="left" w:pos="8222"/>
        </w:tabs>
      </w:pPr>
    </w:p>
    <w:p w:rsidR="008F28A5" w:rsidRDefault="008F28A5" w:rsidP="008F28A5">
      <w:pPr>
        <w:tabs>
          <w:tab w:val="left" w:pos="708"/>
          <w:tab w:val="left" w:pos="8222"/>
        </w:tabs>
      </w:pPr>
    </w:p>
    <w:p w:rsidR="008F28A5" w:rsidRDefault="008F28A5" w:rsidP="00160EA0">
      <w:pPr>
        <w:numPr>
          <w:ilvl w:val="0"/>
          <w:numId w:val="5"/>
        </w:numPr>
        <w:tabs>
          <w:tab w:val="left" w:pos="-644"/>
        </w:tabs>
        <w:ind w:left="284" w:right="-284" w:hanging="358"/>
        <w:jc w:val="both"/>
      </w:pPr>
      <w:r>
        <w:rPr>
          <w:rFonts w:ascii="Times New Roman" w:hAnsi="Times New Roman"/>
          <w:sz w:val="24"/>
        </w:rPr>
        <w:t>Aktualny odpis z Centralnej Ewidencji i Informacji o Działalności Gospodarczej (CEiDG)</w:t>
      </w:r>
    </w:p>
    <w:p w:rsidR="008F28A5" w:rsidRDefault="008F28A5" w:rsidP="00160EA0">
      <w:pPr>
        <w:numPr>
          <w:ilvl w:val="0"/>
          <w:numId w:val="5"/>
        </w:numPr>
        <w:tabs>
          <w:tab w:val="left" w:pos="-644"/>
        </w:tabs>
        <w:ind w:left="606" w:right="-284" w:hanging="680"/>
        <w:jc w:val="both"/>
      </w:pPr>
      <w:r>
        <w:rPr>
          <w:rFonts w:ascii="Times New Roman" w:hAnsi="Times New Roman"/>
          <w:sz w:val="24"/>
        </w:rPr>
        <w:t>Aktualny odpis z Krajowego Rejestru Sądowego (KRS) – jeśli dotyczy.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Kserokopia zaświadczenia o wpisie do rejestru podmiotów wykonujących działalność leczniczą (RPWDL).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Kserokopia dokumentów  posiadających doświadczenie zawodowe.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8F28A5" w:rsidRDefault="008F28A5" w:rsidP="008F28A5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color w:val="000000"/>
          <w:sz w:val="24"/>
        </w:rPr>
        <w:t>Informacja z Rejestru Sprawców Przestępstw na Tle Seksualnym</w:t>
      </w: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ind w:left="72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8F28A5" w:rsidRDefault="008F28A5" w:rsidP="008F28A5">
      <w:pPr>
        <w:jc w:val="both"/>
      </w:pPr>
    </w:p>
    <w:p w:rsidR="008F28A5" w:rsidRDefault="008F28A5" w:rsidP="008F28A5">
      <w:pPr>
        <w:ind w:left="720"/>
        <w:jc w:val="both"/>
      </w:pPr>
      <w:r>
        <w:rPr>
          <w:rFonts w:ascii="Times New Roman" w:hAnsi="Times New Roman"/>
          <w:b/>
          <w:sz w:val="24"/>
        </w:rPr>
        <w:t xml:space="preserve">           (podpis i pieczęć Oferenta)</w:t>
      </w:r>
    </w:p>
    <w:p w:rsidR="008F28A5" w:rsidRDefault="008F28A5" w:rsidP="008F28A5">
      <w:pPr>
        <w:ind w:left="720"/>
        <w:jc w:val="both"/>
      </w:pPr>
    </w:p>
    <w:p w:rsidR="008F28A5" w:rsidRDefault="008F28A5" w:rsidP="008F28A5">
      <w:pPr>
        <w:ind w:left="720"/>
        <w:jc w:val="both"/>
      </w:pPr>
    </w:p>
    <w:p w:rsidR="008F28A5" w:rsidRDefault="008F28A5" w:rsidP="008F28A5">
      <w:pPr>
        <w:ind w:left="720"/>
        <w:jc w:val="both"/>
      </w:pPr>
    </w:p>
    <w:p w:rsidR="008F28A5" w:rsidRDefault="008F28A5" w:rsidP="008F28A5">
      <w:pPr>
        <w:ind w:left="720"/>
        <w:jc w:val="both"/>
      </w:pPr>
    </w:p>
    <w:p w:rsidR="008F28A5" w:rsidRDefault="008F28A5" w:rsidP="008F28A5">
      <w:pPr>
        <w:ind w:left="720"/>
        <w:jc w:val="both"/>
      </w:pPr>
    </w:p>
    <w:p w:rsidR="008F28A5" w:rsidRDefault="008F28A5" w:rsidP="008F28A5">
      <w:pPr>
        <w:jc w:val="both"/>
      </w:pPr>
    </w:p>
    <w:p w:rsidR="00160EA0" w:rsidRDefault="00160EA0" w:rsidP="008F28A5">
      <w:pPr>
        <w:jc w:val="both"/>
      </w:pPr>
    </w:p>
    <w:p w:rsidR="008F28A5" w:rsidRDefault="008F28A5" w:rsidP="008F28A5">
      <w:pPr>
        <w:ind w:left="720"/>
        <w:jc w:val="both"/>
      </w:pPr>
    </w:p>
    <w:p w:rsidR="008F28A5" w:rsidRDefault="008F28A5" w:rsidP="008F28A5">
      <w:pPr>
        <w:ind w:left="720"/>
        <w:jc w:val="right"/>
      </w:pPr>
      <w:r>
        <w:rPr>
          <w:rFonts w:ascii="Times New Roman" w:hAnsi="Times New Roman"/>
          <w:sz w:val="24"/>
        </w:rPr>
        <w:lastRenderedPageBreak/>
        <w:t>Załącznik nr 3 do SWKO</w:t>
      </w:r>
    </w:p>
    <w:p w:rsidR="008F28A5" w:rsidRDefault="008F28A5" w:rsidP="008F28A5">
      <w:pPr>
        <w:ind w:left="720"/>
        <w:jc w:val="right"/>
      </w:pPr>
    </w:p>
    <w:p w:rsidR="008F28A5" w:rsidRDefault="008F28A5" w:rsidP="008F28A5">
      <w:pPr>
        <w:ind w:left="720"/>
        <w:jc w:val="center"/>
      </w:pPr>
      <w:r>
        <w:rPr>
          <w:rFonts w:ascii="Times New Roman" w:hAnsi="Times New Roman"/>
          <w:b/>
          <w:sz w:val="24"/>
        </w:rPr>
        <w:t>Oświadczenie</w:t>
      </w:r>
    </w:p>
    <w:p w:rsidR="008F28A5" w:rsidRDefault="008F28A5" w:rsidP="008F28A5">
      <w:pPr>
        <w:ind w:left="720"/>
        <w:jc w:val="center"/>
      </w:pPr>
    </w:p>
    <w:p w:rsidR="008F28A5" w:rsidRDefault="008F28A5" w:rsidP="008F28A5">
      <w:pPr>
        <w:jc w:val="both"/>
      </w:pPr>
    </w:p>
    <w:p w:rsidR="008F28A5" w:rsidRDefault="008F28A5" w:rsidP="00160EA0">
      <w:pPr>
        <w:numPr>
          <w:ilvl w:val="0"/>
          <w:numId w:val="6"/>
        </w:numPr>
        <w:tabs>
          <w:tab w:val="left" w:pos="-428"/>
        </w:tabs>
        <w:ind w:left="680" w:hanging="680"/>
        <w:jc w:val="both"/>
      </w:pPr>
      <w:r>
        <w:rPr>
          <w:rFonts w:ascii="Times New Roman" w:hAnsi="Times New Roman"/>
          <w:sz w:val="24"/>
        </w:rPr>
        <w:t>zapoznałem/am się z treścią ogłoszenia.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zapoznałem/am się ze szczegółowymi warunkami konkursu ofert i materiałami informacyjnymi - nie wnoszę w tym zakresie żadnych zastrzeżeń.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zapoznałem/am się z propozycją umowy o udzielanie zamówienia na świadczenia zdrowotne - nie wnoszę w tym zakresie żadnych zastrzeżeń.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wszystkie złożone dokumenty są zgodne z aktualnym stanem faktycznym i prawnym.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jestem zawieszony/na w prawie wykonywana zawodu ani ograniczony/na w wykonywaniu określonych czynności medycznych na podstawie odrębnych przepisów.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byłem/am ukarany/a karą zawieszenia prawa wykonywania zawodu.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posiadam kwalifikacje zawodowe i uprawnienia odpowiadające rodzajowi i zakresowi wykonywanych świadczeń zdrowotnych zgodnie z przedmiotem zamówienia.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będę prowadził działalności konkurencyjnej wobec Udzielającego zamówienia w czasie wyznaczonym na realizację zadań objętych przedmiotem umowy</w:t>
      </w:r>
    </w:p>
    <w:p w:rsidR="008F28A5" w:rsidRDefault="008F28A5" w:rsidP="008F28A5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8F28A5" w:rsidRDefault="008F28A5" w:rsidP="008F28A5"/>
    <w:p w:rsidR="008F28A5" w:rsidRDefault="008F28A5" w:rsidP="008F28A5"/>
    <w:p w:rsidR="008F28A5" w:rsidRDefault="008F28A5" w:rsidP="008F28A5">
      <w:r>
        <w:rPr>
          <w:rFonts w:ascii="Times New Roman" w:hAnsi="Times New Roman"/>
          <w:sz w:val="24"/>
        </w:rPr>
        <w:t xml:space="preserve">         ………………………………...</w:t>
      </w:r>
    </w:p>
    <w:p w:rsidR="008F28A5" w:rsidRDefault="008F28A5" w:rsidP="008F28A5">
      <w:pPr>
        <w:ind w:left="720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>(data i podpis Oferenta)</w:t>
      </w:r>
      <w:r>
        <w:rPr>
          <w:rFonts w:ascii="Times New Roman" w:hAnsi="Times New Roman"/>
          <w:sz w:val="24"/>
        </w:rPr>
        <w:tab/>
      </w: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 xml:space="preserve">  </w:t>
      </w: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</w:p>
    <w:p w:rsidR="008F28A5" w:rsidRDefault="008F28A5" w:rsidP="008F28A5">
      <w:pPr>
        <w:jc w:val="both"/>
      </w:pPr>
      <w:r>
        <w:rPr>
          <w:rFonts w:ascii="Times New Roman" w:hAnsi="Times New Roman"/>
          <w:b/>
          <w:sz w:val="24"/>
        </w:rPr>
        <w:t>Oświadczam, że w ostatnich pięciu latach:</w:t>
      </w:r>
    </w:p>
    <w:p w:rsidR="008F28A5" w:rsidRDefault="008F28A5" w:rsidP="008F28A5">
      <w:pPr>
        <w:numPr>
          <w:ilvl w:val="0"/>
          <w:numId w:val="7"/>
        </w:numPr>
        <w:tabs>
          <w:tab w:val="left" w:pos="-1278"/>
        </w:tabs>
        <w:jc w:val="both"/>
      </w:pPr>
      <w:r>
        <w:rPr>
          <w:rFonts w:ascii="Times New Roman" w:hAnsi="Times New Roman"/>
          <w:sz w:val="24"/>
        </w:rPr>
        <w:t>nie było i aktualnie nie jest prowadzone przeciwko mnie postępowanie o przestępstwo ścigane z oskarżenia publicznego,</w:t>
      </w:r>
    </w:p>
    <w:p w:rsidR="008F28A5" w:rsidRDefault="008F28A5" w:rsidP="008F28A5">
      <w:pPr>
        <w:numPr>
          <w:ilvl w:val="0"/>
          <w:numId w:val="7"/>
        </w:numPr>
        <w:tabs>
          <w:tab w:val="left" w:pos="-1278"/>
        </w:tabs>
        <w:jc w:val="both"/>
      </w:pPr>
      <w:r>
        <w:rPr>
          <w:rFonts w:ascii="Times New Roman" w:hAnsi="Times New Roman"/>
          <w:sz w:val="24"/>
        </w:rPr>
        <w:t>nie zostałem/am ukarany/a przez sąd dyscyplinarny,</w:t>
      </w:r>
    </w:p>
    <w:p w:rsidR="008F28A5" w:rsidRDefault="008F28A5" w:rsidP="008F28A5">
      <w:pPr>
        <w:numPr>
          <w:ilvl w:val="0"/>
          <w:numId w:val="7"/>
        </w:numPr>
        <w:tabs>
          <w:tab w:val="left" w:pos="-1278"/>
        </w:tabs>
        <w:jc w:val="both"/>
      </w:pPr>
      <w:r>
        <w:rPr>
          <w:rFonts w:ascii="Times New Roman" w:hAnsi="Times New Roman"/>
          <w:sz w:val="24"/>
        </w:rPr>
        <w:t>przeciwko mnie nie toczy się postępowanie w przedmiocie odpowiedzialności zawodowej,</w:t>
      </w:r>
    </w:p>
    <w:p w:rsidR="008F28A5" w:rsidRDefault="008F28A5" w:rsidP="008F28A5">
      <w:pPr>
        <w:numPr>
          <w:ilvl w:val="0"/>
          <w:numId w:val="7"/>
        </w:numPr>
        <w:tabs>
          <w:tab w:val="left" w:pos="-1278"/>
        </w:tabs>
        <w:jc w:val="both"/>
      </w:pPr>
      <w:r>
        <w:rPr>
          <w:rFonts w:ascii="Times New Roman" w:hAnsi="Times New Roman"/>
          <w:sz w:val="24"/>
        </w:rPr>
        <w:t>przeciwko mnie nie jest wszczęte postępowanie mogące skutkować zawieszeniem prawa wykonywania zawodu.</w:t>
      </w:r>
    </w:p>
    <w:p w:rsidR="008F28A5" w:rsidRDefault="008F28A5" w:rsidP="008F28A5">
      <w:pPr>
        <w:ind w:left="426"/>
      </w:pPr>
    </w:p>
    <w:p w:rsidR="008F28A5" w:rsidRDefault="008F28A5" w:rsidP="008F28A5"/>
    <w:p w:rsidR="008F28A5" w:rsidRDefault="008F28A5" w:rsidP="008F28A5">
      <w:pPr>
        <w:ind w:left="426"/>
      </w:pPr>
    </w:p>
    <w:p w:rsidR="008F28A5" w:rsidRDefault="008F28A5" w:rsidP="008F28A5">
      <w:pPr>
        <w:ind w:left="426"/>
      </w:pPr>
    </w:p>
    <w:p w:rsidR="008F28A5" w:rsidRDefault="008F28A5" w:rsidP="008F28A5">
      <w:r>
        <w:rPr>
          <w:rFonts w:ascii="Times New Roman" w:hAnsi="Times New Roman"/>
          <w:sz w:val="24"/>
        </w:rPr>
        <w:t>………………………………...</w:t>
      </w:r>
    </w:p>
    <w:p w:rsidR="008F28A5" w:rsidRDefault="008F28A5" w:rsidP="008F28A5">
      <w:pPr>
        <w:tabs>
          <w:tab w:val="left" w:pos="708"/>
          <w:tab w:val="left" w:pos="31680"/>
          <w:tab w:val="left" w:pos="142"/>
        </w:tabs>
        <w:ind w:hanging="1418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>(data i podpis Oferenta)</w:t>
      </w:r>
      <w:r>
        <w:rPr>
          <w:rFonts w:ascii="Times New Roman" w:hAnsi="Times New Roman"/>
          <w:sz w:val="24"/>
        </w:rPr>
        <w:t xml:space="preserve"> </w:t>
      </w:r>
    </w:p>
    <w:p w:rsidR="008F28A5" w:rsidRDefault="008F28A5" w:rsidP="008F28A5">
      <w:pPr>
        <w:ind w:left="6946"/>
      </w:pPr>
    </w:p>
    <w:p w:rsidR="008F28A5" w:rsidRDefault="008F28A5" w:rsidP="008F28A5">
      <w:pPr>
        <w:ind w:left="6946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tabs>
          <w:tab w:val="left" w:pos="708"/>
          <w:tab w:val="left" w:pos="8222"/>
        </w:tabs>
        <w:ind w:left="6946"/>
        <w:jc w:val="center"/>
      </w:pPr>
    </w:p>
    <w:p w:rsidR="008F28A5" w:rsidRDefault="008F28A5" w:rsidP="008F28A5">
      <w:pPr>
        <w:jc w:val="center"/>
      </w:pPr>
    </w:p>
    <w:p w:rsidR="008F28A5" w:rsidRDefault="008F28A5" w:rsidP="008F28A5"/>
    <w:p w:rsidR="008F28A5" w:rsidRDefault="008F28A5" w:rsidP="008F28A5"/>
    <w:bookmarkEnd w:id="0"/>
    <w:p w:rsidR="008F28A5" w:rsidRDefault="008F28A5" w:rsidP="008F28A5"/>
    <w:p w:rsidR="006D74C4" w:rsidRDefault="006D74C4"/>
    <w:sectPr w:rsidR="006D74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A32"/>
    <w:multiLevelType w:val="multilevel"/>
    <w:tmpl w:val="3402B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245264E"/>
    <w:multiLevelType w:val="multilevel"/>
    <w:tmpl w:val="9D228A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81167C1"/>
    <w:multiLevelType w:val="multilevel"/>
    <w:tmpl w:val="DE948226"/>
    <w:lvl w:ilvl="0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D2016BD"/>
    <w:multiLevelType w:val="multilevel"/>
    <w:tmpl w:val="F0A22720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7A6E90"/>
    <w:multiLevelType w:val="hybridMultilevel"/>
    <w:tmpl w:val="E1D2DC7E"/>
    <w:lvl w:ilvl="0" w:tplc="8C3C6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8AF"/>
    <w:multiLevelType w:val="multilevel"/>
    <w:tmpl w:val="E24E623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294B88"/>
    <w:multiLevelType w:val="multilevel"/>
    <w:tmpl w:val="CE2E6FD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DAD059C"/>
    <w:multiLevelType w:val="multilevel"/>
    <w:tmpl w:val="BBB232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72D4370"/>
    <w:multiLevelType w:val="hybridMultilevel"/>
    <w:tmpl w:val="0956A630"/>
    <w:lvl w:ilvl="0" w:tplc="ECBC6C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5"/>
    <w:rsid w:val="00160EA0"/>
    <w:rsid w:val="00366C6E"/>
    <w:rsid w:val="006D74C4"/>
    <w:rsid w:val="008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C091"/>
  <w15:chartTrackingRefBased/>
  <w15:docId w15:val="{6CFDDA62-669A-4D0E-B8CD-01FC236C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28A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F28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2025-06-11T07:24:00Z</dcterms:created>
  <dcterms:modified xsi:type="dcterms:W3CDTF">2025-06-11T08:07:00Z</dcterms:modified>
</cp:coreProperties>
</file>